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1D50" w14:textId="77777777" w:rsidR="00D03364" w:rsidRDefault="00D03364" w:rsidP="00D03364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魚がし横丁</w:t>
      </w:r>
    </w:p>
    <w:p w14:paraId="64F573C1" w14:textId="77777777" w:rsidR="00D03364" w:rsidRDefault="00D03364" w:rsidP="00D0336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3766B052" w14:textId="77777777" w:rsidR="00D03364" w:rsidRDefault="00D03364" w:rsidP="00D0336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豊洲の卸売市場や仲卸市場は業界関係者しか入れないが、魚がし横丁は誰でも入れる物販エリアだ。水産仲卸売場棟の4階には、約70の店が集まっている。その中には、2018年の新市場開場に合わせて豊洲に移転するまで、何十年にもわたって築地市場の労働者にサービスを提供してきた家族経営のお店があり、1935年の築地市場開設よりも古いお店もある。</w:t>
      </w:r>
    </w:p>
    <w:p w14:paraId="79870144" w14:textId="77777777" w:rsidR="00D03364" w:rsidRDefault="00D03364" w:rsidP="00D0336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4B4898D8" w14:textId="77777777" w:rsidR="00D03364" w:rsidRDefault="00D03364" w:rsidP="00D0336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i/>
          <w:sz w:val="22"/>
        </w:rPr>
      </w:pPr>
      <w:r>
        <w:rPr>
          <w:rFonts w:ascii="Meiryo UI" w:eastAsia="Meiryo UI" w:hAnsi="Meiryo UI" w:cs="ＭＳ ゴシック" w:hint="eastAsia"/>
          <w:i/>
          <w:sz w:val="22"/>
        </w:rPr>
        <w:t>プロ級の品</w:t>
      </w:r>
    </w:p>
    <w:p w14:paraId="3B1C7C26" w14:textId="77777777" w:rsidR="00D03364" w:rsidRDefault="00D03364" w:rsidP="00D0336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4ED383F0" w14:textId="77777777" w:rsidR="00D03364" w:rsidRDefault="00D03364" w:rsidP="00D0336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 xml:space="preserve">魚がし横丁の店舗は、水産市場や青果市場とは異なり、調理器具や調味料、清掃用品などの非生鮮品を中心に扱っている。料理人や業界関係者は、包丁、長靴や寿司の皿を飾る小花など、自分の店やレストランで日常的に使う商品を買いに来る。  </w:t>
      </w:r>
    </w:p>
    <w:p w14:paraId="237968A1" w14:textId="77777777" w:rsidR="00D03364" w:rsidRDefault="00D03364" w:rsidP="00D0336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03AFA52F" w14:textId="77777777" w:rsidR="00D03364" w:rsidRDefault="00D03364" w:rsidP="00D0336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それぞれの店では、日本料理に使われる商品や食材を専門に扱っている。ある店では出汁をとるための各種昆布を取り揃えていたり、他の店では鰹節や味噌だけを扱っていたりする。また、専門店の中には、お茶、発酵食品や、プロ仕様の包丁を扱う店も。包丁の中には、大きなマグロを捌く、刀くらいの大きさのものもあり、専属の職人が研ぎ上げ、購入者の名前を刻印することもできる。</w:t>
      </w:r>
    </w:p>
    <w:p w14:paraId="0460B480" w14:textId="77777777" w:rsidR="00D03364" w:rsidRDefault="00D03364" w:rsidP="00D0336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0CF93D5D" w14:textId="77777777" w:rsidR="00D03364" w:rsidRDefault="00D03364" w:rsidP="00D0336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i/>
          <w:sz w:val="22"/>
        </w:rPr>
      </w:pPr>
      <w:r>
        <w:rPr>
          <w:rFonts w:ascii="Meiryo UI" w:eastAsia="Meiryo UI" w:hAnsi="Meiryo UI" w:cs="ＭＳ ゴシック" w:hint="eastAsia"/>
          <w:i/>
          <w:sz w:val="22"/>
        </w:rPr>
        <w:t>おみやげにいかが</w:t>
      </w:r>
    </w:p>
    <w:p w14:paraId="50B3C85D" w14:textId="77777777" w:rsidR="00D03364" w:rsidRDefault="00D03364" w:rsidP="00D0336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1C1A7EBD" w14:textId="77777777" w:rsidR="00D03364" w:rsidRDefault="00D03364" w:rsidP="00D0336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観光客の目線でいくと魚がし横丁のお店には、個性的なお土産がたくさんある。ただし、朝早くから市場関係者の接客に追われているため、午前8時以降に訪れることをお勧めする。小皿やお箸といったキッチン用品のほか、豊洲市場のTシャツやポストカード、マグカップなどが人気だ。また、野菜などの漬物、玉子焼きなど、すぐ食べられる食品も販売されている。</w:t>
      </w:r>
    </w:p>
    <w:p w14:paraId="6B7A8563" w14:textId="796ECF7B" w:rsidR="00FD009F" w:rsidRPr="00D03364" w:rsidRDefault="00FD009F" w:rsidP="00D03364"/>
    <w:sectPr w:rsidR="00FD009F" w:rsidRPr="00D03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47BF" w14:textId="77777777" w:rsidR="006E6610" w:rsidRDefault="006E6610" w:rsidP="002A6075">
      <w:r>
        <w:separator/>
      </w:r>
    </w:p>
  </w:endnote>
  <w:endnote w:type="continuationSeparator" w:id="0">
    <w:p w14:paraId="269B5BEF" w14:textId="77777777" w:rsidR="006E6610" w:rsidRDefault="006E661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8473" w14:textId="77777777" w:rsidR="006E6610" w:rsidRDefault="006E6610" w:rsidP="002A6075">
      <w:r>
        <w:separator/>
      </w:r>
    </w:p>
  </w:footnote>
  <w:footnote w:type="continuationSeparator" w:id="0">
    <w:p w14:paraId="7124FAF5" w14:textId="77777777" w:rsidR="006E6610" w:rsidRDefault="006E661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D1090"/>
    <w:rsid w:val="000E1561"/>
    <w:rsid w:val="000E3004"/>
    <w:rsid w:val="00150226"/>
    <w:rsid w:val="00155DF2"/>
    <w:rsid w:val="00160046"/>
    <w:rsid w:val="001B16BD"/>
    <w:rsid w:val="001E6D40"/>
    <w:rsid w:val="001E6DA0"/>
    <w:rsid w:val="0023046F"/>
    <w:rsid w:val="002415B8"/>
    <w:rsid w:val="00267B06"/>
    <w:rsid w:val="002A3012"/>
    <w:rsid w:val="002A6075"/>
    <w:rsid w:val="002C739B"/>
    <w:rsid w:val="002D134C"/>
    <w:rsid w:val="002F3E02"/>
    <w:rsid w:val="003824F4"/>
    <w:rsid w:val="003855B2"/>
    <w:rsid w:val="00392B69"/>
    <w:rsid w:val="0039451A"/>
    <w:rsid w:val="00395717"/>
    <w:rsid w:val="003B06C4"/>
    <w:rsid w:val="003B648F"/>
    <w:rsid w:val="003B7E88"/>
    <w:rsid w:val="0041082C"/>
    <w:rsid w:val="004161CB"/>
    <w:rsid w:val="004B2555"/>
    <w:rsid w:val="004B2AFB"/>
    <w:rsid w:val="004B6634"/>
    <w:rsid w:val="004E2BDE"/>
    <w:rsid w:val="00542A92"/>
    <w:rsid w:val="00563637"/>
    <w:rsid w:val="00582EFD"/>
    <w:rsid w:val="00593C30"/>
    <w:rsid w:val="005C5727"/>
    <w:rsid w:val="006037DA"/>
    <w:rsid w:val="00606451"/>
    <w:rsid w:val="00610462"/>
    <w:rsid w:val="0061687A"/>
    <w:rsid w:val="00661310"/>
    <w:rsid w:val="006A4FF5"/>
    <w:rsid w:val="006B709E"/>
    <w:rsid w:val="006C2BC3"/>
    <w:rsid w:val="006C52B1"/>
    <w:rsid w:val="006D6D86"/>
    <w:rsid w:val="006E1AFC"/>
    <w:rsid w:val="006E6610"/>
    <w:rsid w:val="006F2D4E"/>
    <w:rsid w:val="00716281"/>
    <w:rsid w:val="00721860"/>
    <w:rsid w:val="00722716"/>
    <w:rsid w:val="00727F9F"/>
    <w:rsid w:val="007928A5"/>
    <w:rsid w:val="007A415D"/>
    <w:rsid w:val="007C2A1D"/>
    <w:rsid w:val="007F3050"/>
    <w:rsid w:val="00804752"/>
    <w:rsid w:val="008274FE"/>
    <w:rsid w:val="00841C34"/>
    <w:rsid w:val="00852742"/>
    <w:rsid w:val="0088645F"/>
    <w:rsid w:val="008A0836"/>
    <w:rsid w:val="008D2586"/>
    <w:rsid w:val="008E2210"/>
    <w:rsid w:val="00916B0E"/>
    <w:rsid w:val="00961377"/>
    <w:rsid w:val="009B4E2A"/>
    <w:rsid w:val="009F3DBE"/>
    <w:rsid w:val="00A16E93"/>
    <w:rsid w:val="00A63A43"/>
    <w:rsid w:val="00AB4298"/>
    <w:rsid w:val="00AD6301"/>
    <w:rsid w:val="00AF4658"/>
    <w:rsid w:val="00B102F2"/>
    <w:rsid w:val="00B92907"/>
    <w:rsid w:val="00BC07F6"/>
    <w:rsid w:val="00BC0E3B"/>
    <w:rsid w:val="00BC3EC8"/>
    <w:rsid w:val="00BF2805"/>
    <w:rsid w:val="00CE4272"/>
    <w:rsid w:val="00CF1756"/>
    <w:rsid w:val="00CF4734"/>
    <w:rsid w:val="00D03364"/>
    <w:rsid w:val="00D03ED1"/>
    <w:rsid w:val="00D25DD3"/>
    <w:rsid w:val="00DC39C2"/>
    <w:rsid w:val="00DF1329"/>
    <w:rsid w:val="00E75A65"/>
    <w:rsid w:val="00EB2E42"/>
    <w:rsid w:val="00EC0B82"/>
    <w:rsid w:val="00F16CD0"/>
    <w:rsid w:val="00F2370C"/>
    <w:rsid w:val="00F51D1D"/>
    <w:rsid w:val="00F6239F"/>
    <w:rsid w:val="00F82947"/>
    <w:rsid w:val="00FD009F"/>
    <w:rsid w:val="00FD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BDB68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A08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08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A083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08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A0836"/>
    <w:rPr>
      <w:b/>
      <w:bCs/>
    </w:rPr>
  </w:style>
  <w:style w:type="paragraph" w:styleId="af">
    <w:name w:val="Revision"/>
    <w:hidden/>
    <w:uiPriority w:val="99"/>
    <w:semiHidden/>
    <w:rsid w:val="00804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D4CFD-DFB0-490B-A444-A7C361B0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2022-11-15T06:39:00Z</dcterms:created>
  <dcterms:modified xsi:type="dcterms:W3CDTF">2022-11-15T06:39:00Z</dcterms:modified>
</cp:coreProperties>
</file>