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CEB" w14:textId="77777777" w:rsidR="00C4779F" w:rsidRDefault="00C4779F" w:rsidP="00C4779F">
      <w:pPr>
        <w:tabs>
          <w:tab w:val="left" w:pos="936"/>
        </w:tabs>
        <w:spacing w:line="360" w:lineRule="exact"/>
        <w:rPr>
          <w:rFonts w:ascii="Meiryo UI" w:eastAsia="Meiryo UI" w:hAnsi="Meiryo UI" w:cs="ＭＳ ゴシック"/>
          <w:b/>
          <w:sz w:val="24"/>
        </w:rPr>
      </w:pPr>
      <w:r>
        <w:rPr>
          <w:rFonts w:ascii="Meiryo UI" w:eastAsia="Meiryo UI" w:hAnsi="Meiryo UI" w:hint="eastAsia"/>
          <w:b/>
          <w:sz w:val="22"/>
        </w:rPr>
        <w:t>喜一郎邸</w:t>
      </w:r>
    </w:p>
    <w:p w14:paraId="74C96E4A" w14:textId="77777777" w:rsidR="00C4779F" w:rsidRDefault="00C4779F" w:rsidP="00C4779F">
      <w:pPr>
        <w:tabs>
          <w:tab w:val="left" w:pos="936"/>
        </w:tabs>
        <w:spacing w:line="360" w:lineRule="exact"/>
        <w:rPr>
          <w:rFonts w:ascii="Meiryo UI" w:eastAsia="Meiryo UI" w:hAnsi="Meiryo UI" w:cs="ＭＳ ゴシック" w:hint="eastAsia"/>
          <w:sz w:val="24"/>
        </w:rPr>
      </w:pPr>
    </w:p>
    <w:p w14:paraId="6E9914CD" w14:textId="77777777" w:rsidR="00C4779F" w:rsidRDefault="00C4779F" w:rsidP="00C4779F">
      <w:pPr>
        <w:spacing w:line="360" w:lineRule="exac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トヨタ自動車の創業者である豊田喜一郎（1894-1952）が、1933年に名古屋の郊外に別邸として建てたものである。3階建てのこの建物は、鈴木禎次（1870-1941）の設計によるもので、西洋と日本の建築様式が融合している。半地下の1階部分は漆喰で覆われ、カタルーニャの建築家アントニ・ガウディ（1852-1926）の作品を思わせるが、2階の外観は当時の伝統的な日本家屋に似ており、3階部分はドイツ風のハーフティンバー様式になっている。内部は、2階がハードウッドフロアの洋風キッチン、リビング、ダイニングで、3階が畳敷きの和室となっている。建物は年に一度、10月にのみ一般公開されている。</w:t>
      </w:r>
    </w:p>
    <w:p w14:paraId="01BFE97F" w14:textId="77777777" w:rsidR="00C4779F" w:rsidRDefault="00C4779F" w:rsidP="00C4779F">
      <w:pPr>
        <w:spacing w:line="360" w:lineRule="exact"/>
        <w:rPr>
          <w:rFonts w:ascii="Meiryo UI" w:eastAsia="Meiryo UI" w:hAnsi="Meiryo UI" w:hint="eastAsia"/>
          <w:sz w:val="22"/>
        </w:rPr>
      </w:pPr>
    </w:p>
    <w:p w14:paraId="3A6D6BB4" w14:textId="77777777" w:rsidR="00C4779F" w:rsidRDefault="00C4779F" w:rsidP="00C4779F">
      <w:pPr>
        <w:spacing w:line="360" w:lineRule="exac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大きな温室が特徴的で、豊田氏が花を好んだことがうかがえる。建てられた当初は、周囲にいくつかの温室があったため、「南山農園」と呼ばれていた。</w:t>
      </w:r>
    </w:p>
    <w:p w14:paraId="12C9A592" w14:textId="77777777" w:rsidR="00C4779F" w:rsidRDefault="00C4779F" w:rsidP="00C4779F">
      <w:pPr>
        <w:spacing w:line="360" w:lineRule="exact"/>
        <w:rPr>
          <w:rFonts w:ascii="Meiryo UI" w:eastAsia="Meiryo UI" w:hAnsi="Meiryo UI" w:hint="eastAsia"/>
          <w:sz w:val="22"/>
        </w:rPr>
      </w:pPr>
    </w:p>
    <w:p w14:paraId="5CE19FF7" w14:textId="77777777" w:rsidR="00C4779F" w:rsidRDefault="00C4779F" w:rsidP="00C4779F">
      <w:pPr>
        <w:spacing w:line="360" w:lineRule="exac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初期のトヨタ車の会議をこの家で行っていた豊田は、1936年に東京に移るまでは別荘として使用し、その後、息子が結婚して入居した。第二次世界大戦後、アメリカ軍は名古屋周辺の住宅を将校の宿舎として徴発した。しかし、米軍は畳などの日本的な要素を排除した洋風建築を好み、豊田家では2階のフローリングを畳で保護していたため、徴発を免れた。</w:t>
      </w:r>
    </w:p>
    <w:p w14:paraId="56C29CF9" w14:textId="77777777" w:rsidR="00C4779F" w:rsidRDefault="00C4779F" w:rsidP="00C4779F">
      <w:pPr>
        <w:spacing w:line="360" w:lineRule="exact"/>
        <w:rPr>
          <w:rFonts w:ascii="Meiryo UI" w:eastAsia="Meiryo UI" w:hAnsi="Meiryo UI" w:hint="eastAsia"/>
          <w:sz w:val="22"/>
        </w:rPr>
      </w:pPr>
    </w:p>
    <w:p w14:paraId="030CD8EC" w14:textId="77777777" w:rsidR="00C4779F" w:rsidRDefault="00C4779F" w:rsidP="00C4779F">
      <w:pPr>
        <w:tabs>
          <w:tab w:val="left" w:pos="936"/>
        </w:tabs>
        <w:spacing w:line="360" w:lineRule="exact"/>
        <w:rPr>
          <w:rFonts w:ascii="Meiryo UI" w:eastAsia="Meiryo UI" w:hAnsi="Meiryo UI" w:cs="ＭＳ ゴシック" w:hint="eastAsia"/>
          <w:sz w:val="24"/>
        </w:rPr>
      </w:pPr>
      <w:r>
        <w:rPr>
          <w:rFonts w:ascii="Meiryo UI" w:eastAsia="Meiryo UI" w:hAnsi="Meiryo UI" w:hint="eastAsia"/>
          <w:sz w:val="22"/>
        </w:rPr>
        <w:t>この家は1999年に修復され、トヨタ鞍ヶ池記念館の横に移設された。その周りには、様々な種類の花が咲き、それぞれに意味がある。例えば、2011年に植えられた桜の木は、相次いだ車のリコールからのトヨタの再出発を象徴している。</w:t>
      </w:r>
    </w:p>
    <w:p w14:paraId="3A017DFC" w14:textId="771AC70A" w:rsidR="008D2586" w:rsidRPr="00C4779F" w:rsidRDefault="008D2586" w:rsidP="00C4779F"/>
    <w:sectPr w:rsidR="008D2586" w:rsidRPr="00C47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4779F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2022-11-15T07:10:00Z</dcterms:created>
  <dcterms:modified xsi:type="dcterms:W3CDTF">2022-11-15T07:10:00Z</dcterms:modified>
</cp:coreProperties>
</file>