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Hakuto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Mt. Hakuto rises 950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above sea level and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south of Lake Akan.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 Hakuto Observatory, at an altitude of 800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 can be reached by taking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scenic walking trail from the ski area south of Lake Akan. From Akanko Onsen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town, it is a five-minute drive to the trailhead, and it is then approximately 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kilometers,</w:t>
      </w:r>
      <w:r>
        <w:rPr>
          <w:rFonts w:ascii="Garamond" w:hAnsi="Garamond"/>
        </w:rPr>
        <w:t xml:space="preserve"> or an hour and thirty minutes one-way</w:t>
      </w:r>
      <w:r>
        <w:rPr>
          <w:rFonts w:ascii="Garamond" w:hAnsi="Garamond"/>
        </w:rPr>
        <w:t>, to the observatory.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viewing deck </w:t>
      </w:r>
      <w:r>
        <w:rPr>
          <w:rFonts w:ascii="Garamond" w:hAnsi="Garamond"/>
        </w:rPr>
        <w:t>affords</w:t>
      </w:r>
      <w:r>
        <w:rPr>
          <w:rFonts w:ascii="Garamond" w:hAnsi="Garamond"/>
        </w:rPr>
        <w:t xml:space="preserve"> a panorama </w:t>
      </w:r>
      <w:r>
        <w:rPr>
          <w:rFonts w:ascii="Garamond" w:hAnsi="Garamond"/>
        </w:rPr>
        <w:t xml:space="preserve">view </w:t>
      </w:r>
      <w:r>
        <w:rPr>
          <w:rFonts w:ascii="Garamond" w:hAnsi="Garamond"/>
        </w:rPr>
        <w:t>of Lake Akan, Mt. Oakan,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surrounding forest as far as Mt. Meakan.</w:t>
      </w:r>
    </w:p>
    <w:p>
      <w:pPr/>
    </w:p>
    <w:p>
      <w:pPr/>
      <w:r>
        <w:rPr>
          <w:rFonts w:ascii="Garamond" w:hAnsi="Garamond"/>
        </w:rPr>
        <w:t>Plant Life</w:t>
      </w:r>
    </w:p>
    <w:p>
      <w:pPr/>
    </w:p>
    <w:p>
      <w:pPr/>
      <w:r>
        <w:rPr>
          <w:rFonts w:ascii="Garamond" w:hAnsi="Garamond"/>
        </w:rPr>
        <w:t xml:space="preserve">Mt. Hakuto </w:t>
      </w:r>
      <w:r>
        <w:rPr>
          <w:rFonts w:ascii="Garamond" w:hAnsi="Garamond"/>
        </w:rPr>
        <w:t>is beautiful year round</w:t>
      </w:r>
      <w:r>
        <w:rPr>
          <w:rFonts w:ascii="Garamond" w:hAnsi="Garamond"/>
        </w:rPr>
        <w:t>. From spring to summer, a variety 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flowers can be enjoyed along the walking trail. Ezo-osakuraso (</w:t>
      </w:r>
      <w:r>
        <w:rPr>
          <w:rFonts w:ascii="Garamond" w:hAnsi="Garamond"/>
          <w:i/>
        </w:rPr>
        <w:t>Primula jesoana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Miq. var. pubescens (Takeda) Takeda et H. Hara</w:t>
      </w:r>
      <w:r>
        <w:rPr>
          <w:rFonts w:ascii="Garamond" w:hAnsi="Garamond"/>
        </w:rPr>
        <w:t>) is a plant that produces bright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purple flowers, and nirinso (</w:t>
      </w:r>
      <w:r>
        <w:rPr>
          <w:rFonts w:ascii="Garamond" w:hAnsi="Garamond"/>
          <w:i/>
        </w:rPr>
        <w:t>Anemone flaccida</w:t>
      </w:r>
      <w:r>
        <w:rPr>
          <w:rFonts w:ascii="Garamond" w:hAnsi="Garamond"/>
        </w:rPr>
        <w:t>) is a plant with white flowers. 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autumn, the maple leaves are especially picturesque.</w:t>
      </w:r>
    </w:p>
    <w:p>
      <w:pPr/>
    </w:p>
    <w:p>
      <w:pPr/>
      <w:r>
        <w:rPr>
          <w:rFonts w:ascii="Garamond" w:hAnsi="Garamond"/>
        </w:rPr>
        <w:t>Around the Observatory</w:t>
      </w:r>
    </w:p>
    <w:p>
      <w:pPr/>
    </w:p>
    <w:p>
      <w:pPr/>
      <w:r>
        <w:rPr>
          <w:rFonts w:ascii="Garamond" w:hAnsi="Garamond"/>
        </w:rPr>
        <w:t>Due to constant volcanic activity, with steam and gases being emitted 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fumaroles, the ground around the observatory is warm. Bokke (mud volcanoes)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 also be seen along the walking trail.</w:t>
      </w:r>
    </w:p>
    <w:p>
      <w:pPr/>
    </w:p>
    <w:p>
      <w:pPr/>
      <w:r>
        <w:rPr>
          <w:rFonts w:ascii="Garamond" w:hAnsi="Garamond"/>
        </w:rPr>
        <w:t>The observatory can also be accessed by car via the Furebetsu forest road.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