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Lake Onneto</w:t>
      </w:r>
    </w:p>
    <w:p>
      <w:pPr/>
    </w:p>
    <w:p>
      <w:pPr/>
      <w:r>
        <w:rPr>
          <w:rFonts w:ascii="Garamond" w:hAnsi="Garamond"/>
        </w:rPr>
        <w:t>Overview</w:t>
      </w:r>
    </w:p>
    <w:p>
      <w:pPr/>
    </w:p>
    <w:p>
      <w:pPr/>
      <w:r>
        <w:rPr>
          <w:rFonts w:ascii="Garamond" w:hAnsi="Garamond"/>
        </w:rPr>
        <w:t>Lake Onneto, in the westernmost region of the Akan-Mashu National Park, is located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about 25 minutes by car from the </w:t>
      </w:r>
      <w:r>
        <w:rPr>
          <w:rFonts w:ascii="Garamond" w:hAnsi="Garamond"/>
        </w:rPr>
        <w:t xml:space="preserve">Akankohan </w:t>
      </w:r>
      <w:r>
        <w:rPr>
          <w:rFonts w:ascii="Garamond" w:hAnsi="Garamond"/>
        </w:rPr>
        <w:t>Eco-museum</w:t>
      </w:r>
      <w:r>
        <w:rPr>
          <w:rFonts w:ascii="Garamond" w:hAnsi="Garamond"/>
        </w:rPr>
        <w:t xml:space="preserve"> Center</w:t>
      </w:r>
      <w:r>
        <w:rPr>
          <w:rFonts w:ascii="Garamond" w:hAnsi="Garamond"/>
        </w:rPr>
        <w:t>. The lake 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believed to have formed when an eruption from Mt. Meakan blocked the flow of 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upstream section of the Rawan River. The lake</w:t>
      </w:r>
      <w:r>
        <w:rPr>
          <w:rFonts w:ascii="Garamond" w:hAnsi="Garamond"/>
        </w:rPr>
        <w:t xml:space="preserve">’s </w:t>
      </w:r>
      <w:r>
        <w:rPr>
          <w:rFonts w:ascii="Garamond" w:hAnsi="Garamond"/>
        </w:rPr>
        <w:t>water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mysteriously seem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 change color depending on the weather, viewpoint,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 time of day.</w:t>
      </w:r>
    </w:p>
    <w:p>
      <w:pPr/>
    </w:p>
    <w:p>
      <w:pPr/>
      <w:r>
        <w:rPr>
          <w:rFonts w:ascii="Garamond" w:hAnsi="Garamond"/>
        </w:rPr>
        <w:t>Features of the Lake Water</w:t>
      </w:r>
    </w:p>
    <w:p>
      <w:pPr/>
    </w:p>
    <w:p>
      <w:pPr/>
      <w:r>
        <w:rPr>
          <w:rFonts w:ascii="Garamond" w:hAnsi="Garamond"/>
        </w:rPr>
        <w:t xml:space="preserve">In the Ainu language, Onneto means “old, large” (onne) and “lake” (to). </w:t>
      </w:r>
      <w:r>
        <w:rPr>
          <w:rFonts w:ascii="Garamond" w:hAnsi="Garamond"/>
        </w:rPr>
        <w:t>The lake is the highest lake in Akan area at an altitude of 623 m. It is l</w:t>
      </w:r>
      <w:r>
        <w:rPr>
          <w:rFonts w:ascii="Garamond" w:hAnsi="Garamond"/>
        </w:rPr>
        <w:t>ocated on 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west side of Mt. Meakan.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Known as one of Hokkaido’s “Three Mysterious Lakes,” on sunny days the lake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appears as a mixture of cobalt blue and emerald green, dubbed Onneto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Blue. The scenery is especially beautiful in fall due to the contrasting colors of the sky,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mountains, and red leaves, all reflected in the blue-colored water. Lake Onneto’s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unique hue is produced by a combination of the water’s transparency and mud that has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accumulated on the lakebed. Additionally, the lake’s pH level has been changing 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acidic to slightly alkaline over a long period of time; this is believed to be a natural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phenomenon. Currently, the lake is close to pH-neutral, and algae and small fish not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previously seen in the colorful waters have begun to appear.</w:t>
      </w:r>
    </w:p>
    <w:p>
      <w:pPr/>
    </w:p>
    <w:p>
      <w:pPr/>
      <w:r>
        <w:rPr>
          <w:rFonts w:ascii="Garamond" w:hAnsi="Garamond"/>
        </w:rPr>
        <w:t>Activities</w:t>
      </w:r>
    </w:p>
    <w:p>
      <w:pPr/>
    </w:p>
    <w:p>
      <w:pPr/>
      <w:r>
        <w:rPr>
          <w:rFonts w:ascii="Garamond" w:hAnsi="Garamond"/>
        </w:rPr>
        <w:t>A fifty-minute walking trail around the western side of the lake begins at Meakan Onsen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and ends at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Onneto Campground. Along the trail, animals such as black woodpeckers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 Siberian chipmunks can be seen.</w:t>
      </w:r>
      <w:r>
        <w:rPr>
          <w:rFonts w:ascii="Garamond" w:hAnsi="Garamond"/>
        </w:rPr>
        <w:t xml:space="preserve"> The </w:t>
      </w:r>
      <w:r>
        <w:rPr>
          <w:rFonts w:ascii="Garamond" w:hAnsi="Garamond"/>
        </w:rPr>
        <w:t>Onneto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Campground, nestled in the tranquil forest on the south side of the lake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>is open from June to October. In order to protect Lake Onneto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canoeing and other water sports are </w:t>
      </w:r>
      <w:r>
        <w:rPr>
          <w:rFonts w:ascii="Garamond" w:hAnsi="Garamond"/>
        </w:rPr>
        <w:t>not allowed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