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Takimi Bridge</w:t>
      </w:r>
    </w:p>
    <w:p>
      <w:pPr/>
    </w:p>
    <w:p>
      <w:pPr/>
      <w:r>
        <w:rPr>
          <w:rFonts w:ascii="Garamond" w:hAnsi="Garamond"/>
        </w:rPr>
        <w:t xml:space="preserve">Takimi Bridge is approximately five minutes by car from the </w:t>
      </w:r>
      <w:r>
        <w:rPr>
          <w:rFonts w:ascii="Garamond" w:hAnsi="Garamond"/>
        </w:rPr>
        <w:t xml:space="preserve">Akankohan </w:t>
      </w:r>
      <w:r>
        <w:rPr>
          <w:rFonts w:ascii="Garamond" w:hAnsi="Garamond"/>
        </w:rPr>
        <w:t>Eco-museum</w:t>
      </w:r>
      <w:r>
        <w:rPr>
          <w:rFonts w:ascii="Garamond" w:hAnsi="Garamond"/>
        </w:rPr>
        <w:t xml:space="preserve"> Center</w:t>
      </w:r>
      <w:r>
        <w:rPr>
          <w:rFonts w:ascii="Garamond" w:hAnsi="Garamond"/>
        </w:rPr>
        <w:t xml:space="preserve">. From the bridge, the clear-running waters of Lake Akan can be seen through the trees, flowing down a rocky slope to become the Akan River. The most popular time to visit the bridge is autumn, when the leaves turn striking shades of red, yellow, and orange. </w:t>
      </w:r>
      <w:r>
        <w:rPr>
          <w:rFonts w:ascii="Garamond" w:hAnsi="Garamond"/>
        </w:rPr>
        <w:t>W</w:t>
      </w:r>
      <w:r>
        <w:rPr>
          <w:rFonts w:ascii="Garamond" w:hAnsi="Garamond"/>
        </w:rPr>
        <w:t>orth a visit any time of the year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whether </w:t>
      </w:r>
      <w:r>
        <w:rPr>
          <w:rFonts w:ascii="Garamond" w:hAnsi="Garamond"/>
        </w:rPr>
        <w:t>blanket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snow during winter, or </w:t>
      </w:r>
      <w:r>
        <w:rPr>
          <w:rFonts w:ascii="Garamond" w:hAnsi="Garamond"/>
        </w:rPr>
        <w:t xml:space="preserve">for </w:t>
      </w:r>
      <w:r>
        <w:rPr>
          <w:rFonts w:ascii="Garamond" w:hAnsi="Garamond"/>
        </w:rPr>
        <w:t>the lush greenery of summer.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