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Jigomori Rock</w:t>
      </w:r>
    </w:p>
    <w:p>
      <w:pPr/>
    </w:p>
    <w:p>
      <w:pPr/>
      <w:r>
        <w:rPr>
          <w:rFonts w:ascii="Garamond" w:hAnsi="Garamond"/>
        </w:rPr>
        <w:t xml:space="preserve">This rock is said to be where Nonsonobo came to meditate during the battle with the eight-headed serpent that was threatening the goddess of Lake Towada. Legend has it the gods spoke to him from here during the battle. Nansonobo become a dragon god himself and claimed victory over the monstrous serpent, which is why this outcrop is considered as sacred as the Uranai-ba and the Towada Shrine. </w:t>
      </w:r>
    </w:p>
    <w:p>
      <w:pPr/>
    </w:p>
    <w:p>
      <w:pPr/>
      <w:r>
        <w:rPr>
          <w:rFonts w:ascii="Garamond" w:hAnsi="Garamond"/>
        </w:rPr>
        <w:t xml:space="preserve">To reach Jigomori Rock you will need to follow an unmarked mountain trail for over 30 minutes. Once there, you will find a series of metal ladders and rocks to climb to the summit, which offers spectacular panoramic views of Lake Towada. </w:t>
      </w:r>
    </w:p>
    <w:p>
      <w:pPr/>
    </w:p>
    <w:p>
      <w:pPr/>
      <w:r>
        <w:rPr>
          <w:rFonts w:ascii="Garamond" w:hAnsi="Garamond"/>
        </w:rPr>
        <w:t>Note: You are only allowed to visit this location with an experienced guide. This route is</w:t>
      </w:r>
      <w:r>
        <w:rPr>
          <w:rFonts w:ascii="Garamond" w:hAnsi="Garamond"/>
        </w:rPr>
        <w:t xml:space="preserve"> not recommended for beginners.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