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Lake Towada</w:t>
      </w:r>
    </w:p>
    <w:p>
      <w:pPr/>
    </w:p>
    <w:p>
      <w:pPr/>
      <w:r>
        <w:rPr>
          <w:rFonts w:ascii="Garamond" w:hAnsi="Garamond"/>
          <w:sz w:val="21"/>
        </w:rPr>
        <w:t>Winters at Lake Towada are extremely cold, with temperatures regularly dropping as low as -20</w:t>
      </w:r>
      <w:r>
        <w:rPr>
          <w:rFonts w:ascii="Garamond" w:hAnsi="Garamond"/>
          <w:sz w:val="21"/>
        </w:rPr>
        <w:t>°C</w:t>
      </w:r>
      <w:r>
        <w:rPr>
          <w:rFonts w:ascii="Garamond" w:hAnsi="Garamond"/>
          <w:sz w:val="21"/>
        </w:rPr>
        <w:t xml:space="preserve"> (5</w:t>
      </w:r>
      <w:r>
        <w:rPr>
          <w:rFonts w:ascii="Garamond" w:hAnsi="Garamond"/>
          <w:sz w:val="21"/>
        </w:rPr>
        <w:t>°F</w:t>
      </w:r>
      <w:r>
        <w:rPr>
          <w:rFonts w:ascii="Garamond" w:hAnsi="Garamond"/>
          <w:sz w:val="21"/>
        </w:rPr>
        <w:t>). However, the lake almost never freezes over. Its great depth—which measures up to 327 meters—prevents the water temperature from getting low enough to freeze.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