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pPr>
      <w:r>
        <w:rPr>
          <w:rFonts w:ascii="Garamond" w:hAnsi="Garamond"/>
        </w:rPr>
        <w:t>The Hanenkamm Course is a black, or expert course. Authorized by the FIS, Hanenkamm has A, B, and C courses, all of which end in the Uwanodai Slope area. A variety of competitions are held here throughout the year. The top of the A/B Course is a 38° wall that contains some of the most challenging terrain at Zao. The C course is to the north of the A/B courses (right, when facing down the mountain) and is a good course for both beginners and more advanced skiers. Heading south (left, when facing down the mountain) while going down Hanenkamm will lead you to the green Sunrise Course that you can take down to Zao Onsen.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