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Naritasan Shinshoji Temple's Omotesando Main Approach</w:t>
      </w:r>
    </w:p>
    <w:p>
      <w:pPr/>
      <w:r>
        <w:rPr>
          <w:rFonts w:ascii="Garamond" w:hAnsi="Garamond"/>
        </w:rPr>
        <w:t xml:space="preserve"> </w:t>
      </w:r>
    </w:p>
    <w:p>
      <w:pPr/>
      <w:r>
        <w:rPr>
          <w:rFonts w:ascii="Garamond" w:hAnsi="Garamond"/>
        </w:rPr>
        <w:t>Walk Through a Historical Edo (Tokyo) Townscape</w:t>
      </w:r>
    </w:p>
    <w:p>
      <w:pPr/>
      <w:r>
        <w:rPr>
          <w:rFonts w:ascii="Garamond" w:hAnsi="Garamond"/>
        </w:rPr>
        <w:t xml:space="preserve"> </w:t>
      </w:r>
    </w:p>
    <w:p>
      <w:pPr/>
      <w:r>
        <w:rPr>
          <w:rFonts w:ascii="Garamond" w:hAnsi="Garamond"/>
        </w:rPr>
        <w:t xml:space="preserve">The 800-meter road starting at JR and Keisei Narita Stations and ending at Naritasan Shinshoji Temple is called Naritasan Omotesando and has been a prosperous street in Narita since the Edo period (1603–1867). It is lined with buildings reminiscent of an Edo townscape, allowing visitors to experience something of the historical atmosphere of this period in Japan. </w:t>
      </w:r>
    </w:p>
    <w:p>
      <w:pPr/>
    </w:p>
    <w:p>
      <w:pPr/>
      <w:r>
        <w:rPr>
          <w:rFonts w:ascii="Garamond" w:hAnsi="Garamond"/>
        </w:rPr>
        <w:t xml:space="preserve">There are numerous cafes, medicine and souvenir shops, and restaurants that offer Narita specialties, like unagi (eel). Tangible Cultural Properties that date back hundreds of years can be seen along the way. The energetic neighborhood of the </w:t>
      </w:r>
      <w:r>
        <w:rPr>
          <w:rFonts w:ascii="Garamond" w:hAnsi="Garamond"/>
          <w:i/>
        </w:rPr>
        <w:t>omotesando</w:t>
      </w:r>
      <w:r>
        <w:rPr>
          <w:rFonts w:ascii="Garamond" w:hAnsi="Garamond"/>
        </w:rPr>
        <w:t xml:space="preserve"> has welcomed visitors to the temple for many hundreds of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