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Fujimi Yagura Turret</w:t>
      </w:r>
    </w:p>
    <w:p>
      <w:pPr/>
    </w:p>
    <w:p>
      <w:pPr/>
      <w:r>
        <w:rPr>
          <w:rFonts w:ascii="Garamond" w:hAnsi="Garamond"/>
          <w:i/>
        </w:rPr>
        <w:t>Yagura</w:t>
      </w:r>
      <w:r>
        <w:rPr>
          <w:rFonts w:ascii="Garamond" w:hAnsi="Garamond"/>
        </w:rPr>
        <w:t xml:space="preserve"> turrets were built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at strategic corners of the castle for the wide firing arcs they provided. </w:t>
      </w:r>
      <w:r>
        <w:rPr>
          <w:rFonts w:ascii="Garamond" w:hAnsi="Garamond"/>
          <w:i/>
        </w:rPr>
        <w:t>Yagura</w:t>
      </w:r>
      <w:r>
        <w:rPr>
          <w:rFonts w:ascii="Garamond" w:hAnsi="Garamond"/>
        </w:rPr>
        <w:t xml:space="preserve"> served as defensive turrets in wartime and as weapon stores in peacetime. Edo Castle once had many </w:t>
      </w:r>
      <w:r>
        <w:rPr>
          <w:rFonts w:ascii="Garamond" w:hAnsi="Garamond"/>
          <w:i/>
        </w:rPr>
        <w:t>yagura</w:t>
      </w:r>
      <w:r>
        <w:rPr>
          <w:rFonts w:ascii="Garamond" w:hAnsi="Garamond"/>
        </w:rPr>
        <w:t xml:space="preserve"> towers. The Fujimi Yagura is located on the southern corner of the </w:t>
      </w:r>
      <w:r>
        <w:rPr>
          <w:rFonts w:ascii="Garamond" w:hAnsi="Garamond"/>
          <w:i/>
        </w:rPr>
        <w:t>honmaru</w:t>
      </w:r>
      <w:r>
        <w:rPr>
          <w:rFonts w:ascii="Garamond" w:hAnsi="Garamond"/>
        </w:rPr>
        <w:t xml:space="preserve"> main compound of Edo Castle, and probably dates from 1659, after the 1657 Great Fire of Meireki destroyed much of Edo, including the castle. Towering 16 metres above a 15-metre-high rampart, it became the symbol of Edo Castle after the loss of the main keep tower. The name “Fujimi” derives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from the view of Mount Fuji, 100 kilometres away, which was once enjoyed from this </w:t>
      </w:r>
      <w:r>
        <w:rPr>
          <w:rFonts w:ascii="Garamond" w:hAnsi="Garamond"/>
          <w:i/>
        </w:rPr>
        <w:t>yagura</w:t>
      </w:r>
      <w:r>
        <w:rPr>
          <w:rFonts w:ascii="Garamond" w:hAnsi="Garamond"/>
        </w:rPr>
        <w:t>.</w:t>
      </w:r>
    </w:p>
    <w:p>
      <w:pPr/>
    </w:p>
    <w:p>
      <w:pPr/>
      <w:r>
        <w:rPr>
          <w:rFonts w:ascii="Garamond" w:hAnsi="Garamond"/>
        </w:rPr>
        <w:t>PHOTO CAPTIONS</w:t>
      </w:r>
    </w:p>
    <w:p>
      <w:pPr/>
      <w:r>
        <w:rPr>
          <w:rFonts w:ascii="Garamond" w:hAnsi="Garamond"/>
        </w:rPr>
        <w:t>View of the turret</w:t>
      </w:r>
    </w:p>
    <w:p>
      <w:pPr/>
      <w:r>
        <w:rPr>
          <w:rFonts w:ascii="Garamond" w:hAnsi="Garamond"/>
        </w:rPr>
        <w:t>View from the turret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