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>
        <w:jc w:val="left"/>
      </w:pPr>
      <w:r>
        <w:rPr>
          <w:rFonts w:ascii="Garamond" w:hAnsi="Garamond"/>
        </w:rPr>
        <w:t xml:space="preserve">The oldest section of this </w:t>
      </w:r>
      <w:r>
        <w:rPr>
          <w:rFonts w:ascii="Garamond" w:hAnsi="Garamond"/>
        </w:rPr>
        <w:t>building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dates back to</w:t>
      </w:r>
      <w:r>
        <w:rPr>
          <w:rFonts w:ascii="Garamond" w:hAnsi="Garamond"/>
        </w:rPr>
        <w:t xml:space="preserve"> 1896, </w:t>
      </w:r>
      <w:r>
        <w:rPr>
          <w:rFonts w:ascii="Garamond" w:hAnsi="Garamond"/>
        </w:rPr>
        <w:t xml:space="preserve">and was </w:t>
      </w:r>
      <w:r>
        <w:rPr>
          <w:rFonts w:ascii="Garamond" w:hAnsi="Garamond"/>
        </w:rPr>
        <w:t xml:space="preserve">originally </w:t>
      </w:r>
      <w:r>
        <w:rPr>
          <w:rFonts w:ascii="Garamond" w:hAnsi="Garamond"/>
        </w:rPr>
        <w:t>used by</w:t>
      </w:r>
      <w:r>
        <w:rPr>
          <w:rFonts w:ascii="Garamond" w:hAnsi="Garamond"/>
        </w:rPr>
        <w:t xml:space="preserve"> the </w:t>
      </w:r>
      <w:r>
        <w:rPr>
          <w:rFonts w:ascii="Garamond" w:hAnsi="Garamond"/>
        </w:rPr>
        <w:t>i</w:t>
      </w:r>
      <w:r>
        <w:rPr>
          <w:rFonts w:ascii="Garamond" w:hAnsi="Garamond"/>
        </w:rPr>
        <w:t xml:space="preserve">mperial family to relax while enjoying the beauty of what was then </w:t>
      </w:r>
      <w:r>
        <w:rPr>
          <w:rFonts w:ascii="Garamond" w:hAnsi="Garamond"/>
        </w:rPr>
        <w:t>an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</w:t>
      </w:r>
      <w:r>
        <w:rPr>
          <w:rFonts w:ascii="Garamond" w:hAnsi="Garamond"/>
        </w:rPr>
        <w:t xml:space="preserve">mperial </w:t>
      </w:r>
      <w:r>
        <w:rPr>
          <w:rFonts w:ascii="Garamond" w:hAnsi="Garamond"/>
        </w:rPr>
        <w:t>g</w:t>
      </w:r>
      <w:r>
        <w:rPr>
          <w:rFonts w:ascii="Garamond" w:hAnsi="Garamond"/>
        </w:rPr>
        <w:t>arden. At first glance, the</w:t>
      </w:r>
      <w:r>
        <w:rPr>
          <w:rFonts w:ascii="Garamond" w:hAnsi="Garamond"/>
        </w:rPr>
        <w:t xml:space="preserve"> building appears to be constructed in the</w:t>
      </w:r>
      <w:r>
        <w:rPr>
          <w:rFonts w:ascii="Garamond" w:hAnsi="Garamond"/>
        </w:rPr>
        <w:t xml:space="preserve"> Stick style, </w:t>
      </w:r>
      <w:r>
        <w:rPr>
          <w:rFonts w:ascii="Garamond" w:hAnsi="Garamond"/>
        </w:rPr>
        <w:t>which was a late nineteenth-century American architectural style</w:t>
      </w:r>
      <w:r>
        <w:rPr>
          <w:rFonts w:ascii="Garamond" w:hAnsi="Garamond"/>
        </w:rPr>
        <w:t>. Ho</w:t>
      </w:r>
      <w:r>
        <w:rPr>
          <w:rFonts w:ascii="Garamond" w:hAnsi="Garamond"/>
        </w:rPr>
        <w:t xml:space="preserve">wever, a closer look reveals that Japanese aesthetics have been blended with a Western architectural style that had become so important at the beginning of the twentieth century. </w:t>
      </w:r>
      <w:r>
        <w:rPr>
          <w:rFonts w:ascii="Garamond" w:hAnsi="Garamond"/>
        </w:rPr>
        <w:t xml:space="preserve">The living room in particular was furnished in </w:t>
      </w:r>
      <w:r>
        <w:rPr>
          <w:rFonts w:ascii="Garamond" w:hAnsi="Garamond"/>
        </w:rPr>
        <w:t xml:space="preserve">a hybrid </w:t>
      </w:r>
      <w:r>
        <w:rPr>
          <w:rFonts w:ascii="Garamond" w:hAnsi="Garamond"/>
        </w:rPr>
        <w:t>Japanese and Western style.</w:t>
      </w:r>
    </w:p>
    <w:p>
      <w:pPr>
        <w:jc w:val="left"/>
      </w:pPr>
    </w:p>
    <w:p>
      <w:pPr>
        <w:jc w:val="left"/>
      </w:pPr>
      <w:r>
        <w:rPr>
          <w:rFonts w:ascii="Garamond" w:hAnsi="Garamond"/>
        </w:rPr>
        <w:t>The original building was quite small, but was remodeled at least four times</w:t>
      </w:r>
      <w:r>
        <w:rPr>
          <w:rFonts w:ascii="Garamond" w:hAnsi="Garamond"/>
        </w:rPr>
        <w:t xml:space="preserve"> over a period of several decades</w:t>
      </w:r>
      <w:r>
        <w:rPr>
          <w:rFonts w:ascii="Garamond" w:hAnsi="Garamond"/>
        </w:rPr>
        <w:t xml:space="preserve">. </w:t>
      </w:r>
      <w:r>
        <w:rPr>
          <w:rFonts w:ascii="Garamond" w:hAnsi="Garamond"/>
        </w:rPr>
        <w:t>After the addition of a</w:t>
      </w:r>
      <w:r>
        <w:rPr>
          <w:rFonts w:ascii="Garamond" w:hAnsi="Garamond"/>
        </w:rPr>
        <w:t xml:space="preserve"> dining room in 1921</w:t>
      </w:r>
      <w:r>
        <w:rPr>
          <w:rFonts w:ascii="Garamond" w:hAnsi="Garamond"/>
        </w:rPr>
        <w:t>,</w:t>
      </w:r>
      <w:r>
        <w:rPr>
          <w:rFonts w:ascii="Garamond" w:hAnsi="Garamond"/>
        </w:rPr>
        <w:t xml:space="preserve"> the tiny “rest house” </w:t>
      </w:r>
      <w:r>
        <w:rPr>
          <w:rFonts w:ascii="Garamond" w:hAnsi="Garamond"/>
        </w:rPr>
        <w:t>was used also</w:t>
      </w:r>
      <w:r>
        <w:rPr>
          <w:rFonts w:ascii="Garamond" w:hAnsi="Garamond"/>
        </w:rPr>
        <w:t xml:space="preserve"> for entertaining guests. The </w:t>
      </w:r>
      <w:r>
        <w:rPr>
          <w:rFonts w:ascii="Garamond" w:hAnsi="Garamond"/>
        </w:rPr>
        <w:t>i</w:t>
      </w:r>
      <w:r>
        <w:rPr>
          <w:rFonts w:ascii="Garamond" w:hAnsi="Garamond"/>
        </w:rPr>
        <w:t xml:space="preserve">mperial family held many luncheon and dinner parties here, decorating the dining table with flowers from the gardens.   </w:t>
      </w:r>
    </w:p>
    <w:p>
      <w:pPr>
        <w:jc w:val="left"/>
      </w:pPr>
    </w:p>
    <w:p>
      <w:pPr>
        <w:jc w:val="left"/>
      </w:pPr>
      <w:r>
        <w:rPr>
          <w:rFonts w:ascii="Garamond" w:hAnsi="Garamond"/>
        </w:rPr>
        <w:t xml:space="preserve">The exterior corridor leading to the old greenhouses was originally </w:t>
      </w:r>
      <w:r>
        <w:rPr>
          <w:rFonts w:ascii="Garamond" w:hAnsi="Garamond"/>
        </w:rPr>
        <w:t>open to the elements. T</w:t>
      </w:r>
      <w:r>
        <w:rPr>
          <w:rFonts w:ascii="Garamond" w:hAnsi="Garamond"/>
        </w:rPr>
        <w:t>he window</w:t>
      </w:r>
      <w:r>
        <w:rPr>
          <w:rFonts w:ascii="Garamond" w:hAnsi="Garamond"/>
        </w:rPr>
        <w:t xml:space="preserve"> glass was</w:t>
      </w:r>
      <w:r>
        <w:rPr>
          <w:rFonts w:ascii="Garamond" w:hAnsi="Garamond"/>
        </w:rPr>
        <w:t xml:space="preserve"> added later </w:t>
      </w:r>
      <w:r>
        <w:rPr>
          <w:rFonts w:ascii="Garamond" w:hAnsi="Garamond"/>
        </w:rPr>
        <w:t>and displays the imperfections that are</w:t>
      </w:r>
      <w:r>
        <w:rPr>
          <w:rFonts w:ascii="Garamond" w:hAnsi="Garamond"/>
        </w:rPr>
        <w:t xml:space="preserve"> common to handmade glass of that period. </w:t>
      </w:r>
      <w:r>
        <w:rPr>
          <w:rFonts w:ascii="Garamond" w:hAnsi="Garamond"/>
        </w:rPr>
        <w:t>T</w:t>
      </w:r>
      <w:r>
        <w:rPr>
          <w:rFonts w:ascii="Garamond" w:hAnsi="Garamond"/>
        </w:rPr>
        <w:t xml:space="preserve">he building </w:t>
      </w:r>
      <w:r>
        <w:rPr>
          <w:rFonts w:ascii="Garamond" w:hAnsi="Garamond"/>
        </w:rPr>
        <w:t>has a</w:t>
      </w:r>
      <w:r>
        <w:rPr>
          <w:rFonts w:ascii="Garamond" w:hAnsi="Garamond"/>
        </w:rPr>
        <w:t xml:space="preserve"> decorative gabled roof and </w:t>
      </w:r>
      <w:r>
        <w:rPr>
          <w:rFonts w:ascii="Garamond" w:hAnsi="Garamond"/>
        </w:rPr>
        <w:t xml:space="preserve">an </w:t>
      </w:r>
      <w:r>
        <w:rPr>
          <w:rFonts w:ascii="Garamond" w:hAnsi="Garamond"/>
        </w:rPr>
        <w:t>extended porte-coch</w:t>
      </w:r>
      <w:r>
        <w:rPr>
          <w:rFonts w:ascii="Garamond" w:hAnsi="Garamond"/>
        </w:rPr>
        <w:t>è</w:t>
      </w:r>
      <w:r>
        <w:rPr>
          <w:rFonts w:ascii="Garamond" w:hAnsi="Garamond"/>
        </w:rPr>
        <w:t xml:space="preserve">re </w:t>
      </w:r>
      <w:r>
        <w:rPr>
          <w:rFonts w:ascii="Garamond" w:hAnsi="Garamond"/>
        </w:rPr>
        <w:t xml:space="preserve">porch </w:t>
      </w:r>
      <w:r>
        <w:rPr>
          <w:rFonts w:ascii="Garamond" w:hAnsi="Garamond"/>
        </w:rPr>
        <w:t xml:space="preserve">designed to </w:t>
      </w:r>
      <w:r>
        <w:rPr>
          <w:rFonts w:ascii="Garamond" w:hAnsi="Garamond"/>
        </w:rPr>
        <w:t>protect</w:t>
      </w:r>
      <w:r>
        <w:rPr>
          <w:rFonts w:ascii="Garamond" w:hAnsi="Garamond"/>
        </w:rPr>
        <w:t xml:space="preserve"> guests and their carriages</w:t>
      </w:r>
      <w:r>
        <w:rPr>
          <w:rFonts w:ascii="Garamond" w:hAnsi="Garamond"/>
        </w:rPr>
        <w:t xml:space="preserve"> from the elements</w:t>
      </w:r>
      <w:r>
        <w:rPr>
          <w:rFonts w:ascii="Garamond" w:hAnsi="Garamond"/>
        </w:rPr>
        <w:t xml:space="preserve">. </w:t>
      </w:r>
    </w:p>
    <w:p>
      <w:pPr>
        <w:jc w:val="left"/>
      </w:pPr>
    </w:p>
    <w:p>
      <w:pPr>
        <w:jc w:val="left"/>
      </w:pPr>
      <w:r>
        <w:rPr>
          <w:rFonts w:ascii="Garamond" w:hAnsi="Garamond"/>
        </w:rPr>
        <w:t xml:space="preserve">In 2001, the </w:t>
      </w:r>
      <w:r>
        <w:rPr>
          <w:rFonts w:ascii="Garamond" w:hAnsi="Garamond"/>
        </w:rPr>
        <w:t>O</w:t>
      </w:r>
      <w:r>
        <w:rPr>
          <w:rFonts w:ascii="Garamond" w:hAnsi="Garamond"/>
        </w:rPr>
        <w:t>ld Imperi</w:t>
      </w:r>
      <w:r>
        <w:rPr>
          <w:rFonts w:ascii="Garamond" w:hAnsi="Garamond"/>
        </w:rPr>
        <w:t>al Rest House was designate</w:t>
      </w:r>
      <w:r>
        <w:rPr>
          <w:rFonts w:ascii="Garamond" w:hAnsi="Garamond"/>
        </w:rPr>
        <w:t xml:space="preserve">d as an </w:t>
      </w:r>
      <w:r>
        <w:rPr>
          <w:rFonts w:ascii="Garamond" w:hAnsi="Garamond"/>
        </w:rPr>
        <w:t>I</w:t>
      </w:r>
      <w:r>
        <w:rPr>
          <w:rFonts w:ascii="Garamond" w:hAnsi="Garamond"/>
        </w:rPr>
        <w:t xml:space="preserve">mportant </w:t>
      </w:r>
      <w:r>
        <w:rPr>
          <w:rFonts w:ascii="Garamond" w:hAnsi="Garamond"/>
        </w:rPr>
        <w:t>N</w:t>
      </w:r>
      <w:r>
        <w:rPr>
          <w:rFonts w:ascii="Garamond" w:hAnsi="Garamond"/>
        </w:rPr>
        <w:t xml:space="preserve">ational </w:t>
      </w:r>
      <w:r>
        <w:rPr>
          <w:rFonts w:ascii="Garamond" w:hAnsi="Garamond"/>
        </w:rPr>
        <w:t>C</w:t>
      </w:r>
      <w:r>
        <w:rPr>
          <w:rFonts w:ascii="Garamond" w:hAnsi="Garamond"/>
        </w:rPr>
        <w:t xml:space="preserve">ultural </w:t>
      </w:r>
      <w:r>
        <w:rPr>
          <w:rFonts w:ascii="Garamond" w:hAnsi="Garamond"/>
        </w:rPr>
        <w:t>P</w:t>
      </w:r>
      <w:r>
        <w:rPr>
          <w:rFonts w:ascii="Garamond" w:hAnsi="Garamond"/>
        </w:rPr>
        <w:t>roperty.</w:t>
      </w:r>
    </w:p>
    <w:p>
      <w:pPr>
        <w:jc w:val="left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