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V-shaped cut in the ridge to the left is man-made form of fortification called a </w:t>
      </w:r>
      <w:r>
        <w:rPr>
          <w:rFonts w:ascii="Garamond" w:hAnsi="Garamond"/>
          <w:i/>
        </w:rPr>
        <w:t>horikiri</w:t>
      </w:r>
      <w:r>
        <w:rPr>
          <w:rFonts w:ascii="Garamond" w:hAnsi="Garamond"/>
        </w:rPr>
        <w:t xml:space="preserve">. Trenches like this were dug </w:t>
      </w:r>
      <w:r>
        <w:rPr>
          <w:rFonts w:ascii="Garamond" w:hAnsi="Garamond"/>
        </w:rPr>
        <w:t>across</w:t>
      </w:r>
      <w:r>
        <w:rPr>
          <w:rFonts w:ascii="Garamond" w:hAnsi="Garamond"/>
        </w:rPr>
        <w:t xml:space="preserve"> the path leading up to the castle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were </w:t>
      </w:r>
      <w:r>
        <w:rPr>
          <w:rFonts w:ascii="Garamond" w:hAnsi="Garamond"/>
        </w:rPr>
        <w:t>bridged</w:t>
      </w:r>
      <w:r>
        <w:rPr>
          <w:rFonts w:ascii="Garamond" w:hAnsi="Garamond"/>
        </w:rPr>
        <w:t xml:space="preserve"> with wooden bridges that could be collapsed to hinder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invaders’ progress.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