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>The Nagai clan were originally retainers of the Saito clan, the deputy military governors of Mino (present-day Gifu). The Nagai clan seized power during a period of political turmoil for the Saito clan, and by the end of 1525 the Nagai had overthrown them entirely and sent them into exile along with domain ruler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Toki Yoshinori (1502–1582). Nagai Shinzaemonnojo (</w:t>
      </w:r>
      <w:r>
        <w:rPr>
          <w:rFonts w:ascii="Garamond" w:hAnsi="Garamond"/>
        </w:rPr>
        <w:t xml:space="preserve">life dates </w:t>
      </w:r>
      <w:r>
        <w:rPr>
          <w:rFonts w:ascii="Garamond" w:hAnsi="Garamond"/>
        </w:rPr>
        <w:t xml:space="preserve">unknown) was one of the Nagai clan samurai who participated in the coup. Shinzaemonnojo was not born a samurai, but grew up as a monk in Kyoto, became a successful oil merchant, and then joined the Nagai clan. </w:t>
      </w:r>
      <w:r>
        <w:rPr>
          <w:rFonts w:ascii="Garamond" w:hAnsi="Garamond"/>
        </w:rPr>
        <w:t>He eventually became the head of the Nagai clan and took control of Inabayama castle.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</w:t>
      </w:r>
      <w:r>
        <w:rPr>
          <w:rFonts w:ascii="Garamond" w:hAnsi="Garamond"/>
        </w:rPr>
        <w:t>is son, Saito Dosan (1494–1556),</w:t>
      </w:r>
      <w:r>
        <w:rPr>
          <w:rFonts w:ascii="Garamond" w:hAnsi="Garamond"/>
        </w:rPr>
        <w:t xml:space="preserve"> would succeed him as ruler of Inabayama castle</w:t>
      </w:r>
      <w:r>
        <w:rPr>
          <w:rFonts w:ascii="Garamond" w:hAnsi="Garamond"/>
        </w:rPr>
        <w:t xml:space="preserve"> after Shinzaemonnojo’s death in 1533.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