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Toba View Point</w:t>
      </w:r>
    </w:p>
    <w:p>
      <w:pPr/>
    </w:p>
    <w:p>
      <w:pPr/>
      <w:r>
        <w:rPr>
          <w:rFonts w:ascii="Garamond" w:hAnsi="Garamond"/>
        </w:rPr>
        <w:t>Located along the Pearl Road that stretches 23.8km between Shima and Toba, the Toba View Point is a scenic spot. One can view both the Pacific and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forests of Ise Jingu, Japan’s most important </w:t>
      </w:r>
      <w:r>
        <w:rPr>
          <w:rFonts w:ascii="Garamond" w:hAnsi="Garamond"/>
          <w:i/>
        </w:rPr>
        <w:t>jinja</w:t>
      </w:r>
      <w:r>
        <w:rPr>
          <w:rFonts w:ascii="Garamond" w:hAnsi="Garamond"/>
        </w:rPr>
        <w:t xml:space="preserve"> (Shinto shrine) complex, from here.</w:t>
      </w:r>
      <w:r>
        <w:rPr>
          <w:rFonts w:ascii="Garamond" w:hAnsi="Garamond"/>
        </w:rPr>
        <w:t xml:space="preserve"> The panoramic ocean vista stretches from the Atsumi Peninsula to Daiozaki. There is also a souvenir shop and a restaurant serving local seafood. </w:t>
      </w:r>
    </w:p>
    <w:p>
      <w:pPr/>
    </w:p>
    <w:p>
      <w:pPr/>
      <w:r>
        <w:rPr>
          <w:rFonts w:ascii="Garamond" w:hAnsi="Garamond"/>
        </w:rPr>
        <w:t>As the stars are clearly visible, people also visit this area to view the night sky.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