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Mt. Konpira</w:t>
      </w:r>
    </w:p>
    <w:p>
      <w:pPr/>
    </w:p>
    <w:p>
      <w:pPr/>
      <w:r>
        <w:rPr>
          <w:rFonts w:ascii="Garamond" w:hAnsi="Garamond"/>
        </w:rPr>
        <w:t>A thirty-minute hike along a peaceful, tree-lined trail from Goza Fishing Port leads to the Mt. Konpira View Point situated at about 110m above sea level. The viewpoint showcases a 360-degree panorama of Shima City, Ago Bay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the Pacific. The Kii Mountains can be seen to the southwest. Mt.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Konpira is a serene place to see the first sunrise of the New Year.</w:t>
      </w:r>
    </w:p>
    <w:p>
      <w:pPr/>
    </w:p>
    <w:p>
      <w:pPr/>
      <w:r>
        <w:rPr>
          <w:rFonts w:ascii="Garamond" w:hAnsi="Garamond"/>
        </w:rPr>
        <w:t>Hidden away in the woods, yet easily accessed from the foot of Mt.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Konpira, is Tsumekiri Fudoson Temple. </w:t>
      </w:r>
      <w:r>
        <w:rPr>
          <w:rFonts w:ascii="Garamond" w:hAnsi="Garamond"/>
          <w:i/>
        </w:rPr>
        <w:t>Tsumekiri</w:t>
      </w:r>
      <w:r>
        <w:rPr>
          <w:rFonts w:ascii="Garamond" w:hAnsi="Garamond"/>
        </w:rPr>
        <w:t xml:space="preserve"> are nail clippers in Japanese. Legend has it that the famous monk Kobo Daishi</w:t>
      </w:r>
      <w:r>
        <w:rPr>
          <w:rFonts w:ascii="Garamond" w:hAnsi="Garamond"/>
        </w:rPr>
        <w:t xml:space="preserve">, also known as </w:t>
      </w:r>
      <w:r>
        <w:rPr>
          <w:rFonts w:ascii="Garamond" w:hAnsi="Garamond"/>
        </w:rPr>
        <w:t>Kukai</w:t>
      </w:r>
      <w:r>
        <w:rPr>
          <w:rFonts w:ascii="Garamond" w:hAnsi="Garamond"/>
        </w:rPr>
        <w:t xml:space="preserve"> (</w:t>
      </w:r>
      <w:r>
        <w:rPr>
          <w:rFonts w:ascii="Garamond" w:hAnsi="Garamond"/>
        </w:rPr>
        <w:t>774</w:t>
      </w:r>
      <w:r>
        <w:rPr>
          <w:rFonts w:ascii="Garamond" w:hAnsi="Garamond"/>
        </w:rPr>
        <w:t>–</w:t>
      </w:r>
      <w:r>
        <w:rPr>
          <w:rFonts w:ascii="Garamond" w:hAnsi="Garamond"/>
        </w:rPr>
        <w:t>835)</w:t>
      </w:r>
      <w:r>
        <w:rPr>
          <w:rFonts w:ascii="Garamond" w:hAnsi="Garamond"/>
        </w:rPr>
        <w:t xml:space="preserve">, the founder of the Shingon Sect (one of the major Japanese Buddhist sects) visited this area. Deeply moved, Kobo Daishi carved a stone figure of the Buddhist guardian deity Fudo Myo-o using only his nails. This statue is enshrined at Tsumekiri Fudoson, although hidden from public view. There is also a </w:t>
      </w:r>
      <w:r>
        <w:rPr>
          <w:rFonts w:ascii="Garamond" w:hAnsi="Garamond"/>
          <w:i/>
        </w:rPr>
        <w:t>nadeishi</w:t>
      </w:r>
      <w:r>
        <w:rPr>
          <w:rFonts w:ascii="Garamond" w:hAnsi="Garamond"/>
        </w:rPr>
        <w:t xml:space="preserve">, or stroking stone, behind one of the temple buildings, which you can touch and </w:t>
      </w:r>
      <w:r>
        <w:rPr>
          <w:rFonts w:ascii="Garamond" w:hAnsi="Garamond"/>
        </w:rPr>
        <w:t xml:space="preserve">use to </w:t>
      </w:r>
      <w:r>
        <w:rPr>
          <w:rFonts w:ascii="Garamond" w:hAnsi="Garamond"/>
        </w:rPr>
        <w:t xml:space="preserve">make a wish. </w:t>
      </w:r>
      <w:r>
        <w:rPr>
          <w:rFonts w:ascii="Garamond" w:hAnsi="Garamond"/>
        </w:rPr>
        <w:t xml:space="preserve">Local female divers known as </w:t>
      </w:r>
      <w:r>
        <w:rPr>
          <w:rFonts w:ascii="Garamond" w:hAnsi="Garamond"/>
          <w:i/>
        </w:rPr>
        <w:t>ama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pray for safety at sea here at the beginning and end of the fishing season.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