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Nakanoiso View Point</w:t>
      </w:r>
    </w:p>
    <w:p>
      <w:pPr/>
    </w:p>
    <w:p>
      <w:pPr/>
      <w:r>
        <w:rPr>
          <w:rFonts w:ascii="Garamond" w:hAnsi="Garamond"/>
        </w:rPr>
        <w:t>Sunsets seen from the viewpoint on the small island of Nakanoiso are spectacular as the sun sinks over the mountains, coloring the inlet orange and turning the sky purple. Nie Bay, with its thick forests, golden beaches, and blue sea, is also visible. Rafts for yellowtail and sea bream farming, and pearl cultivation</w:t>
      </w:r>
      <w:r>
        <w:rPr>
          <w:rFonts w:ascii="Garamond" w:hAnsi="Garamond"/>
        </w:rPr>
        <w:t>,</w:t>
      </w:r>
      <w:r>
        <w:rPr>
          <w:rFonts w:ascii="Garamond" w:hAnsi="Garamond"/>
        </w:rPr>
        <w:t xml:space="preserve"> float in the calm waters nearby.</w:t>
      </w:r>
    </w:p>
    <w:p>
      <w:pPr/>
    </w:p>
    <w:p>
      <w:pPr/>
      <w:r>
        <w:rPr>
          <w:rFonts w:ascii="Garamond" w:hAnsi="Garamond"/>
        </w:rPr>
        <w:t xml:space="preserve">Nakanoiso is accessible by crossing the Oyako Ohashi bridges. </w:t>
      </w:r>
      <w:r>
        <w:rPr>
          <w:rFonts w:ascii="Garamond" w:hAnsi="Garamond"/>
        </w:rPr>
        <w:t>This</w:t>
      </w:r>
      <w:r>
        <w:rPr>
          <w:rFonts w:ascii="Garamond" w:hAnsi="Garamond"/>
        </w:rPr>
        <w:t xml:space="preserve"> pair of red bridges</w:t>
      </w:r>
      <w:r>
        <w:rPr>
          <w:rFonts w:ascii="Garamond" w:hAnsi="Garamond"/>
        </w:rPr>
        <w:t xml:space="preserve"> is</w:t>
      </w:r>
      <w:r>
        <w:rPr>
          <w:rFonts w:ascii="Garamond" w:hAnsi="Garamond"/>
        </w:rPr>
        <w:t xml:space="preserve"> a landmark in Minami-Ise. In spring, the scenery is a tapestry of verdant greens as the evergreen trees shed their old leaves for new.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