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Plants (short version)</w:t>
      </w:r>
    </w:p>
    <w:p>
      <w:pPr/>
    </w:p>
    <w:p>
      <w:pPr/>
      <w:r>
        <w:rPr>
          <w:rFonts w:ascii="Garamond" w:hAnsi="Garamond"/>
        </w:rPr>
        <w:t>From luscious forests to rugged coastlines, mountains to shallow bays, Ise-Shima National Park is home to a wide range of plant life.</w:t>
      </w:r>
    </w:p>
    <w:p>
      <w:pPr/>
    </w:p>
    <w:p>
      <w:pPr/>
      <w:r>
        <w:rPr>
          <w:rFonts w:ascii="Garamond" w:hAnsi="Garamond"/>
        </w:rPr>
        <w:t xml:space="preserve">Trees in Ise-Shima’s forests and mountains are mostly evergreen. Old-growth vegetation remains in the conserved area of </w:t>
      </w:r>
      <w:r>
        <w:rPr>
          <w:rFonts w:ascii="Garamond" w:hAnsi="Garamond"/>
        </w:rPr>
        <w:t xml:space="preserve">the forest of Ise Jingu, the most important </w:t>
      </w:r>
      <w:r>
        <w:rPr>
          <w:rFonts w:ascii="Garamond" w:hAnsi="Garamond"/>
          <w:i/>
        </w:rPr>
        <w:t>jinja</w:t>
      </w:r>
      <w:r>
        <w:rPr>
          <w:rFonts w:ascii="Garamond" w:hAnsi="Garamond"/>
        </w:rPr>
        <w:t xml:space="preserve"> (Shinto shrine) in Japan. Here, </w:t>
      </w:r>
      <w:r>
        <w:rPr>
          <w:rFonts w:ascii="Garamond" w:hAnsi="Garamond"/>
        </w:rPr>
        <w:t>coniferous trees and evergreen broad-leaved (laurel) trees mingle. The ubame-gashi oak (</w:t>
      </w:r>
      <w:r>
        <w:rPr>
          <w:rFonts w:ascii="Garamond" w:hAnsi="Garamond"/>
          <w:i/>
        </w:rPr>
        <w:t>Quercus phillyraeoides</w:t>
      </w:r>
      <w:r>
        <w:rPr>
          <w:rFonts w:ascii="Garamond" w:hAnsi="Garamond"/>
        </w:rPr>
        <w:t>) grows in the second-growth forest of Ise-Shima National Park. The timber is used as a raw material for charcoal.</w:t>
      </w:r>
    </w:p>
    <w:p>
      <w:pPr/>
    </w:p>
    <w:p>
      <w:pPr/>
      <w:r>
        <w:rPr>
          <w:rFonts w:ascii="Garamond" w:hAnsi="Garamond"/>
        </w:rPr>
        <w:t>In the early spring, kobanomitsuba tsutsuji (</w:t>
      </w:r>
      <w:r>
        <w:rPr>
          <w:rFonts w:ascii="Garamond" w:hAnsi="Garamond"/>
          <w:i/>
        </w:rPr>
        <w:t>Rhododendron reticulatum</w:t>
      </w:r>
      <w:r>
        <w:rPr>
          <w:rFonts w:ascii="Garamond" w:hAnsi="Garamond"/>
        </w:rPr>
        <w:t>), a species of azalea, blooms pale purple in a number of areas, including the Yokoyama Picnic Site and Tomoyama Park. In winter, yabutsubaki (</w:t>
      </w:r>
      <w:r>
        <w:rPr>
          <w:rFonts w:ascii="Garamond" w:hAnsi="Garamond"/>
          <w:i/>
        </w:rPr>
        <w:t>Camellia japonica</w:t>
      </w:r>
      <w:r>
        <w:rPr>
          <w:rFonts w:ascii="Garamond" w:hAnsi="Garamond"/>
        </w:rPr>
        <w:t>), one of the commonly seen indigenous plants of Ise-Shima, blooms red on Mt. Konpira.</w:t>
      </w:r>
    </w:p>
    <w:p>
      <w:pPr/>
    </w:p>
    <w:p>
      <w:pPr/>
      <w:r>
        <w:rPr>
          <w:rFonts w:ascii="Garamond" w:hAnsi="Garamond"/>
        </w:rPr>
        <w:t>Unique coastal plants grow in the open sand dunes on beaches such as Shima’s Koshirahama and Hironohama. Poison bulb (</w:t>
      </w:r>
      <w:r>
        <w:rPr>
          <w:rFonts w:ascii="Garamond" w:hAnsi="Garamond"/>
          <w:i/>
        </w:rPr>
        <w:t>Crinum asiaticum</w:t>
      </w:r>
      <w:r>
        <w:rPr>
          <w:rFonts w:ascii="Garamond" w:hAnsi="Garamond"/>
        </w:rPr>
        <w:t>) display thin white flower petals in July and August. In early August, visitors can enjoy hamabo’s (</w:t>
      </w:r>
      <w:r>
        <w:rPr>
          <w:rFonts w:ascii="Garamond" w:hAnsi="Garamond"/>
          <w:i/>
        </w:rPr>
        <w:t>Hibiscus hamabo</w:t>
      </w:r>
      <w:r>
        <w:rPr>
          <w:rFonts w:ascii="Garamond" w:hAnsi="Garamond"/>
        </w:rPr>
        <w:t>) yellow flowers on the shores of Gokasho Bay, Ago Bay, and Matoya Bay.</w:t>
      </w:r>
    </w:p>
    <w:p>
      <w:pPr/>
    </w:p>
    <w:p>
      <w:pPr/>
      <w:r>
        <w:rPr>
          <w:rFonts w:ascii="Garamond" w:hAnsi="Garamond"/>
        </w:rPr>
        <w:t xml:space="preserve">The seas around Ise-Shima are relatively shallow, providing the perfect environment for various species of seaweed such as </w:t>
      </w:r>
      <w:r>
        <w:rPr>
          <w:rFonts w:ascii="Garamond" w:hAnsi="Garamond"/>
          <w:i/>
        </w:rPr>
        <w:t>hijiki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Sargassum fusiforme</w:t>
      </w:r>
      <w:r>
        <w:rPr>
          <w:rFonts w:ascii="Garamond" w:hAnsi="Garamond"/>
        </w:rPr>
        <w:t>) and agar weed (</w:t>
      </w:r>
      <w:r>
        <w:rPr>
          <w:rFonts w:ascii="Garamond" w:hAnsi="Garamond"/>
          <w:i/>
        </w:rPr>
        <w:t>Gelidiaceae</w:t>
      </w:r>
      <w:r>
        <w:rPr>
          <w:rFonts w:ascii="Garamond" w:hAnsi="Garamond"/>
        </w:rPr>
        <w:t>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