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Sanmen Shusse Daikoku-do Hall</w:t>
      </w:r>
    </w:p>
    <w:p>
      <w:pPr/>
      <w:r>
        <w:rPr>
          <w:rFonts w:ascii="Garamond" w:hAnsi="Garamond"/>
        </w:rPr>
        <w:br/>
        <w:t>The hall stands at the place where Saicho encountered Daikokuten, one of the seven gods of good fortune, associated with good fortune and the kitchen. When Saicho first climbed Mount Hiei, he met a hermit and asked him who he was. The hermit answered by quoting the Lotus Sutra: “I remove the suffering of people and grant peace and the bliss of nirvana to this world.” Saicho then asked, “Then please protect the livelihood of the mountain and the health of the monks who practice here, and ensure there is enough food to feed them.” The hermit promised, “I will provide food for three thousand people daily, and grant good fortune and long life to those who worship me.” Saicho realized that the hermit must be Daikokuten, so he purified himself and carved an image of the Three-</w:t>
      </w:r>
      <w:r>
        <w:rPr>
          <w:rFonts w:ascii="Garamond" w:hAnsi="Garamond"/>
        </w:rPr>
        <w:t>H</w:t>
      </w:r>
      <w:r>
        <w:rPr>
          <w:rFonts w:ascii="Garamond" w:hAnsi="Garamond"/>
        </w:rPr>
        <w:t>eaded Daikokuten with three heads and six arms. Lat</w:t>
      </w:r>
      <w:r>
        <w:rPr>
          <w:rFonts w:ascii="Garamond" w:hAnsi="Garamond"/>
        </w:rPr>
        <w:t>er, Saicho’s disciple Kojo (779–</w:t>
      </w:r>
      <w:r>
        <w:rPr>
          <w:rFonts w:ascii="Garamond" w:hAnsi="Garamond"/>
        </w:rPr>
        <w:t>858</w:t>
      </w:r>
      <w:r>
        <w:rPr>
          <w:rFonts w:ascii="Garamond" w:hAnsi="Garamond"/>
        </w:rPr>
        <w:t>) enshrined a sculpture made by Saicho he</w:t>
      </w:r>
      <w:r>
        <w:rPr>
          <w:rFonts w:ascii="Garamond" w:hAnsi="Garamond"/>
        </w:rPr>
        <w:t>re, and it eventually became a</w:t>
      </w:r>
      <w:r>
        <w:rPr>
          <w:rFonts w:ascii="Garamond" w:hAnsi="Garamond"/>
        </w:rPr>
        <w:t>n</w:t>
      </w:r>
      <w:r>
        <w:rPr>
          <w:rFonts w:ascii="Garamond" w:hAnsi="Garamond"/>
        </w:rPr>
        <w:t xml:space="preserve"> administrative office and dining hall.</w:t>
      </w:r>
    </w:p>
    <w:p>
      <w:pPr/>
    </w:p>
    <w:p>
      <w:pPr/>
      <w:r>
        <w:rPr>
          <w:rFonts w:ascii="Garamond" w:hAnsi="Garamond"/>
        </w:rPr>
        <w:t>The central face of the Three-</w:t>
      </w:r>
      <w:r>
        <w:rPr>
          <w:rFonts w:ascii="Garamond" w:hAnsi="Garamond"/>
        </w:rPr>
        <w:t>H</w:t>
      </w:r>
      <w:r>
        <w:rPr>
          <w:rFonts w:ascii="Garamond" w:hAnsi="Garamond"/>
        </w:rPr>
        <w:t xml:space="preserve">eaded Daikokuten is Daikokuten himself, provider and protector of food supplies. On the left is Bishamonten, giver of courage and strength. Benzaiten, who grants beauty and talent, is on the right. The six arms clutch various tools that remove suffering and grant good fortune. </w:t>
      </w:r>
      <w:r>
        <w:rPr>
          <w:rFonts w:ascii="Garamond" w:hAnsi="Garamond"/>
        </w:rPr>
        <w:t>M</w:t>
      </w:r>
      <w:r>
        <w:rPr>
          <w:rFonts w:ascii="Garamond" w:hAnsi="Garamond"/>
        </w:rPr>
        <w:t xml:space="preserve">any such statues </w:t>
      </w:r>
      <w:r>
        <w:rPr>
          <w:rFonts w:ascii="Garamond" w:hAnsi="Garamond"/>
        </w:rPr>
        <w:t xml:space="preserve">are </w:t>
      </w:r>
      <w:r>
        <w:rPr>
          <w:rFonts w:ascii="Garamond" w:hAnsi="Garamond"/>
        </w:rPr>
        <w:t>enshrined throughout Japan today, but this was the first Three-</w:t>
      </w:r>
      <w:r>
        <w:rPr>
          <w:rFonts w:ascii="Garamond" w:hAnsi="Garamond"/>
        </w:rPr>
        <w:t>H</w:t>
      </w:r>
      <w:r>
        <w:rPr>
          <w:rFonts w:ascii="Garamond" w:hAnsi="Garamond"/>
        </w:rPr>
        <w:t>eaded Daikokuten statue.</w:t>
      </w:r>
    </w:p>
    <w:p>
      <w:pPr/>
    </w:p>
    <w:p>
      <w:pPr/>
      <w:r>
        <w:rPr>
          <w:rFonts w:ascii="Garamond" w:hAnsi="Garamond"/>
        </w:rPr>
        <w:t xml:space="preserve">S: Sanskrit   </w:t>
      </w:r>
      <w:r>
        <w:rPr>
          <w:rFonts w:ascii="Garamond" w:hAnsi="Garamond"/>
        </w:rPr>
        <w:br/>
        <w:t>Sanmen Shusse Daikoku-do (Three-</w:t>
      </w:r>
      <w:r>
        <w:rPr>
          <w:rFonts w:ascii="Garamond" w:hAnsi="Garamond"/>
        </w:rPr>
        <w:t>H</w:t>
      </w:r>
      <w:r>
        <w:rPr>
          <w:rFonts w:ascii="Garamond" w:hAnsi="Garamond"/>
        </w:rPr>
        <w:t>eaded Daikoku Hall of Success)</w:t>
      </w:r>
      <w:r>
        <w:rPr>
          <w:rFonts w:ascii="Garamond" w:hAnsi="Garamond"/>
        </w:rPr>
        <w:br/>
        <w:t>Daikokuten (S</w:t>
      </w:r>
      <w:r>
        <w:rPr>
          <w:rFonts w:ascii="Garamond" w:hAnsi="Garamond"/>
        </w:rPr>
        <w:t>.</w:t>
      </w:r>
      <w:r>
        <w:rPr>
          <w:rFonts w:ascii="Garamond" w:hAnsi="Garamond"/>
        </w:rPr>
        <w:t xml:space="preserve"> Mahakala)</w:t>
      </w:r>
      <w:r>
        <w:rPr>
          <w:rFonts w:ascii="Garamond" w:hAnsi="Garamond"/>
        </w:rPr>
        <w:br/>
        <w:t>Bishamonten (S</w:t>
      </w:r>
      <w:r>
        <w:rPr>
          <w:rFonts w:ascii="Garamond" w:hAnsi="Garamond"/>
        </w:rPr>
        <w:t>.</w:t>
      </w:r>
      <w:r>
        <w:rPr>
          <w:rFonts w:ascii="Garamond" w:hAnsi="Garamond"/>
        </w:rPr>
        <w:t xml:space="preserve"> Vaisravana)</w:t>
      </w:r>
      <w:r>
        <w:rPr>
          <w:rFonts w:ascii="Garamond" w:hAnsi="Garamond"/>
        </w:rPr>
        <w:br/>
        <w:t>Benzaiten (S</w:t>
      </w:r>
      <w:r>
        <w:rPr>
          <w:rFonts w:ascii="Garamond" w:hAnsi="Garamond"/>
        </w:rPr>
        <w:t>.</w:t>
      </w:r>
      <w:r>
        <w:rPr>
          <w:rFonts w:ascii="Garamond" w:hAnsi="Garamond"/>
        </w:rPr>
        <w:t xml:space="preserve"> Sarasvati)</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