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Jigen-do </w:t>
      </w:r>
      <w:r>
        <w:rPr>
          <w:rFonts w:ascii="Garamond" w:hAnsi="Garamond"/>
        </w:rPr>
        <w:t xml:space="preserve"> (Important Cultural Property) </w:t>
      </w:r>
      <w:r>
        <w:rPr>
          <w:rFonts w:ascii="Garamond" w:hAnsi="Garamond"/>
        </w:rPr>
        <w:br/>
      </w:r>
      <w:r>
        <w:rPr>
          <w:rFonts w:ascii="Garamond" w:hAnsi="Garamond"/>
        </w:rPr>
        <w:br/>
        <w:t xml:space="preserve">This was the memorial temple </w:t>
      </w:r>
      <w:r>
        <w:rPr>
          <w:rFonts w:ascii="Garamond" w:hAnsi="Garamond"/>
        </w:rPr>
        <w:t>for the great monk Tenkai (1536–</w:t>
      </w:r>
      <w:r>
        <w:rPr>
          <w:rFonts w:ascii="Garamond" w:hAnsi="Garamond"/>
        </w:rPr>
        <w:t>1643) who was posthumously given the honorary title of Jigen Daishi. Tenkai lived in the Nanko-bo temple on Mount Hiei and worked to restore Mount Hiei after it had been completely destroyed in 1571. He served as an advisor to three successive Tokugawa shoguns: Ieyasu, Hidetada, and Iemitsu. When Tenkai passed away at the age of 108, in</w:t>
      </w:r>
      <w:r>
        <w:rPr>
          <w:rFonts w:ascii="Garamond" w:hAnsi="Garamond"/>
        </w:rPr>
        <w:t xml:space="preserve"> 1643, the shogun Iemitsu (1604–</w:t>
      </w:r>
      <w:r>
        <w:rPr>
          <w:rFonts w:ascii="Garamond" w:hAnsi="Garamond"/>
        </w:rPr>
        <w:t>1651) ordered this temple to be built in Tenkai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memory. It enshrines a wooden image of Jigen Daishi in a sitting position.</w:t>
      </w:r>
    </w:p>
    <w:p>
      <w:pPr/>
    </w:p>
    <w:p>
      <w:pPr/>
      <w:r>
        <w:rPr>
          <w:rFonts w:ascii="Garamond" w:hAnsi="Garamond"/>
        </w:rPr>
        <w:t>On the western side of the Jigen-do is a memorial stupa honoring Emperor Kanmu built by Tenkai. It is surrounded by stone stupas in honor of Emperor Go-Yo</w:t>
      </w:r>
      <w:r>
        <w:rPr>
          <w:rFonts w:ascii="Garamond" w:hAnsi="Garamond"/>
        </w:rPr>
        <w:t>z</w:t>
      </w:r>
      <w:r>
        <w:rPr>
          <w:rFonts w:ascii="Garamond" w:hAnsi="Garamond"/>
        </w:rPr>
        <w:t>ei and Tosho Daigongen, th</w:t>
      </w:r>
      <w:r>
        <w:rPr>
          <w:rFonts w:ascii="Garamond" w:hAnsi="Garamond"/>
        </w:rPr>
        <w:t>e deified Tokugawa Ieyasu (1543–</w:t>
      </w:r>
      <w:r>
        <w:rPr>
          <w:rFonts w:ascii="Garamond" w:hAnsi="Garamond"/>
        </w:rPr>
        <w:t>1616), who found</w:t>
      </w:r>
      <w:r>
        <w:rPr>
          <w:rFonts w:ascii="Garamond" w:hAnsi="Garamond"/>
        </w:rPr>
        <w:t>ed the Tokugawa shogunate (1603–</w:t>
      </w:r>
      <w:r>
        <w:rPr>
          <w:rFonts w:ascii="Garamond" w:hAnsi="Garamond"/>
        </w:rPr>
        <w:t>1867). There are also stupas for Jigen D</w:t>
      </w:r>
      <w:r>
        <w:rPr>
          <w:rFonts w:ascii="Garamond" w:hAnsi="Garamond"/>
        </w:rPr>
        <w:t>aishi, Emperor Go-Mizunoo (1596–</w:t>
      </w:r>
      <w:r>
        <w:rPr>
          <w:rFonts w:ascii="Garamond" w:hAnsi="Garamond"/>
        </w:rPr>
        <w:t>1689), Nitta Yoshisada (1301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1338) who toppled the Kamakura shogunate (11</w:t>
      </w:r>
      <w:r>
        <w:rPr>
          <w:rFonts w:ascii="Garamond" w:hAnsi="Garamond"/>
        </w:rPr>
        <w:t>85-1333), Murasaki Shikibu (978–</w:t>
      </w:r>
      <w:r>
        <w:rPr>
          <w:rFonts w:ascii="Garamond" w:hAnsi="Garamond"/>
        </w:rPr>
        <w:t xml:space="preserve">1016), who wrote the </w:t>
      </w:r>
      <w:r>
        <w:rPr>
          <w:rFonts w:ascii="Garamond" w:hAnsi="Garamond"/>
          <w:i/>
        </w:rPr>
        <w:t>Tale of Genji,</w:t>
      </w:r>
      <w:r>
        <w:rPr>
          <w:rFonts w:ascii="Garamond" w:hAnsi="Garamond"/>
        </w:rPr>
        <w:t xml:space="preserve"> the poetess Izumi Shikibu (976–</w:t>
      </w:r>
      <w:r>
        <w:rPr>
          <w:rFonts w:ascii="Garamond" w:hAnsi="Garamond"/>
        </w:rPr>
        <w:t>1030), Sei Shonagon (966-1025) the author and poetess, and the graves of the post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Edo period Tendai </w:t>
      </w:r>
      <w:r>
        <w:rPr>
          <w:rFonts w:ascii="Garamond" w:hAnsi="Garamond"/>
        </w:rPr>
        <w:t>a</w:t>
      </w:r>
      <w:r>
        <w:rPr>
          <w:rFonts w:ascii="Garamond" w:hAnsi="Garamond"/>
        </w:rPr>
        <w:t>bbots.</w:t>
      </w:r>
    </w:p>
    <w:p>
      <w:pPr/>
    </w:p>
    <w:p>
      <w:pPr/>
      <w:r>
        <w:rPr>
          <w:rFonts w:ascii="Garamond" w:hAnsi="Garamond"/>
        </w:rPr>
        <w:t xml:space="preserve">Jigen Daishi (Great </w:t>
      </w:r>
      <w:r>
        <w:rPr>
          <w:rFonts w:ascii="Garamond" w:hAnsi="Garamond"/>
        </w:rPr>
        <w:t>Teacher with the eye of wisdom)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