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Hamaguri Gomon Gate</w:t>
      </w:r>
    </w:p>
    <w:p>
      <w:pPr/>
      <w:r>
        <w:rPr>
          <w:rFonts w:ascii="Garamond" w:hAnsi="Garamond"/>
        </w:rPr>
        <w:br/>
        <w:t xml:space="preserve">The gate acquired its name Hamaguri Gomon (“Clam Gate”) after a </w:t>
      </w:r>
      <w:r>
        <w:rPr>
          <w:rFonts w:ascii="Garamond" w:hAnsi="Garamond"/>
        </w:rPr>
        <w:t>great</w:t>
      </w:r>
      <w:r>
        <w:rPr>
          <w:rFonts w:ascii="Garamond" w:hAnsi="Garamond"/>
        </w:rPr>
        <w:t xml:space="preserve"> fire burnt down many of the buildings within the compound. As the fire raged, this gate is said to have opened up like a clam tossed on the flames, allowing residents to flee.</w:t>
      </w:r>
    </w:p>
    <w:p>
      <w:pPr/>
    </w:p>
    <w:p>
      <w:pPr/>
      <w:r>
        <w:rPr>
          <w:rFonts w:ascii="Garamond" w:hAnsi="Garamond"/>
        </w:rPr>
        <w:t xml:space="preserve">This gate is also famed as the site of the </w:t>
      </w:r>
      <w:r>
        <w:rPr>
          <w:rFonts w:ascii="Garamond" w:hAnsi="Garamond"/>
        </w:rPr>
        <w:t>Ki</w:t>
      </w:r>
      <w:r>
        <w:rPr>
          <w:rFonts w:ascii="Garamond" w:hAnsi="Garamond"/>
        </w:rPr>
        <w:t>n</w:t>
      </w:r>
      <w:r>
        <w:rPr>
          <w:rFonts w:ascii="Garamond" w:hAnsi="Garamond"/>
        </w:rPr>
        <w:t xml:space="preserve">mon Incident </w:t>
      </w:r>
      <w:r>
        <w:rPr>
          <w:rFonts w:ascii="Garamond" w:hAnsi="Garamond"/>
          <w:i/>
        </w:rPr>
        <w:t>(</w:t>
      </w:r>
      <w:r>
        <w:rPr>
          <w:rFonts w:ascii="Garamond" w:hAnsi="Garamond"/>
        </w:rPr>
        <w:t>Kinmon no Hen</w:t>
      </w:r>
      <w:r>
        <w:rPr>
          <w:rFonts w:ascii="Garamond" w:hAnsi="Garamond"/>
          <w:i/>
        </w:rPr>
        <w:t>)</w:t>
      </w:r>
      <w:r>
        <w:rPr>
          <w:rFonts w:ascii="Garamond" w:hAnsi="Garamond"/>
          <w:i/>
        </w:rPr>
        <w:t>,</w:t>
      </w:r>
      <w:r>
        <w:rPr>
          <w:rFonts w:ascii="Garamond" w:hAnsi="Garamond"/>
        </w:rPr>
        <w:t xml:space="preserve"> also known as the </w:t>
      </w:r>
      <w:r>
        <w:rPr>
          <w:rFonts w:ascii="Garamond" w:hAnsi="Garamond"/>
        </w:rPr>
        <w:t xml:space="preserve"> Imperial Gate Incident. In 1864, near the end of the feudal Edo period (1603–1868), </w:t>
      </w:r>
      <w:r>
        <w:rPr>
          <w:rFonts w:ascii="Garamond" w:hAnsi="Garamond"/>
        </w:rPr>
        <w:t xml:space="preserve">the Sonno Joi party, </w:t>
      </w:r>
      <w:r>
        <w:rPr>
          <w:rFonts w:ascii="Garamond" w:hAnsi="Garamond"/>
        </w:rPr>
        <w:t>who aimed to</w:t>
      </w:r>
      <w:r>
        <w:rPr>
          <w:rFonts w:ascii="Garamond" w:hAnsi="Garamond"/>
        </w:rPr>
        <w:t xml:space="preserve"> restor</w:t>
      </w:r>
      <w:r>
        <w:rPr>
          <w:rFonts w:ascii="Garamond" w:hAnsi="Garamond"/>
        </w:rPr>
        <w:t>e the power of</w:t>
      </w:r>
      <w:r>
        <w:rPr>
          <w:rFonts w:ascii="Garamond" w:hAnsi="Garamond"/>
        </w:rPr>
        <w:t xml:space="preserve"> the emperor and expel</w:t>
      </w:r>
      <w:r>
        <w:rPr>
          <w:rFonts w:ascii="Garamond" w:hAnsi="Garamond"/>
        </w:rPr>
        <w:t xml:space="preserve"> those they saw as barbarian</w:t>
      </w:r>
      <w:r>
        <w:rPr>
          <w:rFonts w:ascii="Garamond" w:hAnsi="Garamond"/>
        </w:rPr>
        <w:t xml:space="preserve"> foreigners, </w:t>
      </w:r>
      <w:r>
        <w:rPr>
          <w:rFonts w:ascii="Garamond" w:hAnsi="Garamond"/>
        </w:rPr>
        <w:t>rose in rebellion and attempted to storm the palace. It is still possible to see</w:t>
      </w:r>
      <w:r>
        <w:rPr>
          <w:rFonts w:ascii="Garamond" w:hAnsi="Garamond"/>
        </w:rPr>
        <w:t xml:space="preserve"> the bullet marks left in the weathered beams by the fighting that took place as the rebels were repulsed.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