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Mt. Daisen </w:t>
      </w:r>
    </w:p>
    <w:p>
      <w:pPr/>
    </w:p>
    <w:p>
      <w:pPr/>
      <w:r>
        <w:rPr>
          <w:rFonts w:ascii="Garamond" w:hAnsi="Garamond"/>
        </w:rPr>
        <w:t>Overview</w:t>
      </w:r>
    </w:p>
    <w:p>
      <w:pPr/>
      <w:r>
        <w:rPr>
          <w:rFonts w:ascii="Garamond" w:hAnsi="Garamond"/>
        </w:rPr>
        <w:t>At 1729</w:t>
      </w:r>
      <w:r>
        <w:rPr>
          <w:rFonts w:ascii="Garamond" w:hAnsi="Garamond"/>
        </w:rPr>
        <w:t xml:space="preserve"> </w:t>
      </w:r>
      <w:r>
        <w:rPr>
          <w:rFonts w:ascii="Garamond" w:hAnsi="Garamond"/>
        </w:rPr>
        <w:t xml:space="preserve">m Mt. Daisen is the tallest mountain in </w:t>
      </w:r>
      <w:r>
        <w:rPr>
          <w:rFonts w:ascii="Garamond" w:hAnsi="Garamond"/>
        </w:rPr>
        <w:t>th</w:t>
      </w:r>
      <w:r>
        <w:rPr>
          <w:rFonts w:ascii="Garamond" w:hAnsi="Garamond"/>
        </w:rPr>
        <w:t>e San’in Region. The summit offers a dramatic 360-degree panorama of the Sea of Japan, the surrounding mountains, the Yumigahama Peninsula, and the Shimane Peninsula. The mountain has been shrouded in myth and folklore since before the beginning of recorded history and is believed to be one of the first mountains in Japan where Shinto kami deities reside. Today the mountain is a popular destination for hikers, who are attracted by its rich traditional cultural and spiritual atmosphere as well as the beautiful scenery and unique plants and wildlife found along the trails.</w:t>
      </w:r>
      <w:r>
        <w:rPr>
          <w:rFonts w:ascii="Garamond" w:hAnsi="Garamond"/>
          <w:b/>
          <w:sz w:val="22"/>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