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Daisen Falls and the </w:t>
      </w:r>
      <w:r>
        <w:rPr>
          <w:rFonts w:ascii="Garamond" w:hAnsi="Garamond"/>
        </w:rPr>
        <w:t>H</w:t>
      </w:r>
      <w:r>
        <w:rPr>
          <w:rFonts w:ascii="Garamond" w:hAnsi="Garamond"/>
        </w:rPr>
        <w:t xml:space="preserve">istoric Daisen Trails </w:t>
      </w:r>
    </w:p>
    <w:p>
      <w:pPr/>
    </w:p>
    <w:p>
      <w:pPr/>
      <w:r>
        <w:rPr>
          <w:rFonts w:ascii="Garamond" w:hAnsi="Garamond"/>
        </w:rPr>
        <w:t>Overview</w:t>
      </w:r>
    </w:p>
    <w:p>
      <w:pPr/>
      <w:r>
        <w:rPr>
          <w:rFonts w:ascii="Garamond" w:hAnsi="Garamond"/>
        </w:rPr>
        <w:t>The historic Daisen Trails, sometimes referred to as the holy trails of Mt. Daisen, were built around 400 years ago for pilgrims and as infrastructure for the livestock market. The trails include the Kawadoko Trail (Kawadoko Michi), Odaka Trail (Odaka Michi)</w:t>
      </w:r>
      <w:r>
        <w:rPr>
          <w:rFonts w:ascii="Garamond" w:hAnsi="Garamond"/>
        </w:rPr>
        <w:t>,</w:t>
      </w:r>
      <w:r>
        <w:rPr>
          <w:rFonts w:ascii="Garamond" w:hAnsi="Garamond"/>
        </w:rPr>
        <w:t xml:space="preserve"> and Yokote Trail (Yokote Michi.) The Kawadoko Trail passes by Daisen Falls, which is </w:t>
      </w:r>
      <w:r>
        <w:rPr>
          <w:rFonts w:ascii="Garamond" w:hAnsi="Garamond"/>
        </w:rPr>
        <w:t>one</w:t>
      </w:r>
      <w:r>
        <w:rPr>
          <w:rFonts w:ascii="Garamond" w:hAnsi="Garamond"/>
        </w:rPr>
        <w:t xml:space="preserve"> of Japan’s 100 most impressive waterfalls.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