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Mt. Sanbe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Standing at the center of Shimane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refecture, with its peak soaring 1126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above sea level, Mt. Sanbe is an impressive freestanding mountain with </w:t>
      </w:r>
      <w:r>
        <w:rPr>
          <w:rFonts w:ascii="Garamond" w:hAnsi="Garamond"/>
        </w:rPr>
        <w:t>abundant</w:t>
      </w:r>
      <w:r>
        <w:rPr>
          <w:rFonts w:ascii="Garamond" w:hAnsi="Garamond"/>
        </w:rPr>
        <w:t xml:space="preserve"> nature and scenic hiking trails. The mountain is mentioned </w:t>
      </w:r>
      <w:r>
        <w:rPr>
          <w:rFonts w:ascii="Garamond" w:hAnsi="Garamond"/>
        </w:rPr>
        <w:t xml:space="preserve">in the </w:t>
      </w:r>
      <w:r>
        <w:rPr>
          <w:rFonts w:ascii="Garamond" w:hAnsi="Garamond"/>
        </w:rPr>
        <w:t xml:space="preserve">eighth century </w:t>
      </w:r>
      <w:r>
        <w:rPr>
          <w:rFonts w:ascii="Garamond" w:hAnsi="Garamond"/>
          <w:i/>
        </w:rPr>
        <w:t>Izumo</w:t>
      </w:r>
      <w:r>
        <w:rPr>
          <w:rFonts w:ascii="Garamond" w:hAnsi="Garamond"/>
          <w:i/>
        </w:rPr>
        <w:t xml:space="preserve"> no Kuni Fudoki</w:t>
      </w:r>
      <w:r>
        <w:rPr>
          <w:rFonts w:ascii="Garamond" w:hAnsi="Garamond"/>
        </w:rPr>
        <w:t xml:space="preserve"> chronicle.</w:t>
      </w:r>
      <w:r>
        <w:rPr>
          <w:rFonts w:ascii="Garamond" w:hAnsi="Garamond"/>
        </w:rPr>
        <w:t xml:space="preserve"> Its slopes feature a rare combination of grassland and beech forest habitat.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 Sanbe is still one of the few active volcanoes in the Chugoku region, feeding several excellent hot springs at the foot of the mountain and in the surrounding area.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