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Bridge of Avidyā (Mumyo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Hashi) </w:t>
      </w:r>
    </w:p>
    <w:p>
      <w:pPr/>
    </w:p>
    <w:p>
      <w:pPr/>
      <w:r>
        <w:rPr>
          <w:rFonts w:ascii="Garamond" w:hAnsi="Garamond"/>
        </w:rPr>
        <w:t>The name of this bridge, Mumyo in Japanese and Avidyā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Sanskrit, is commonly interpreted as meaning “delusion or ignorance” in Buddhist theology.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 xml:space="preserve">Diamond Sutra, an ancient Buddhist scripture in which the Buddha teaches his </w:t>
      </w:r>
      <w:r>
        <w:rPr>
          <w:rFonts w:ascii="Garamond" w:hAnsi="Garamond"/>
        </w:rPr>
        <w:t xml:space="preserve">disciple </w:t>
      </w:r>
      <w:r>
        <w:rPr>
          <w:rFonts w:ascii="Garamond" w:hAnsi="Garamond"/>
        </w:rPr>
        <w:t>Subhuti about the doctrine of emptiness</w:t>
      </w:r>
      <w:r>
        <w:rPr>
          <w:rFonts w:ascii="Garamond" w:hAnsi="Garamond"/>
        </w:rPr>
        <w:t>, is carved on the back of this bridge</w:t>
      </w:r>
      <w:r>
        <w:rPr>
          <w:rFonts w:ascii="Garamond" w:hAnsi="Garamond"/>
        </w:rPr>
        <w:t xml:space="preserve">. People believe that crossing this bridge will </w:t>
      </w:r>
      <w:r>
        <w:rPr>
          <w:rFonts w:ascii="Garamond" w:hAnsi="Garamond"/>
        </w:rPr>
        <w:t>purge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their sins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</w:rPr>
        <w:t>allow them to be reborn</w:t>
      </w:r>
      <w:r>
        <w:rPr>
          <w:rFonts w:ascii="Garamond" w:hAnsi="Garamond"/>
        </w:rPr>
        <w:t xml:space="preserve"> in the Pure Land of Amida.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