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b/>
        </w:rPr>
        <w:t>F</w:t>
      </w:r>
      <w:r>
        <w:rPr>
          <w:rFonts w:ascii="Garamond" w:hAnsi="Garamond"/>
          <w:b/>
        </w:rPr>
        <w:t xml:space="preserve">irst of 12,000 Tenjin </w:t>
      </w:r>
      <w:r>
        <w:rPr>
          <w:rFonts w:ascii="Garamond" w:hAnsi="Garamond"/>
          <w:b/>
        </w:rPr>
        <w:t>S</w:t>
      </w:r>
      <w:r>
        <w:rPr>
          <w:rFonts w:ascii="Garamond" w:hAnsi="Garamond"/>
          <w:b/>
        </w:rPr>
        <w:t>hrines in Japan</w:t>
      </w:r>
    </w:p>
    <w:p>
      <w:pPr/>
      <w:r>
        <w:rPr>
          <w:rFonts w:ascii="Garamond" w:hAnsi="Garamond"/>
        </w:rPr>
        <w:t>Hofu Tenmangu Shrine was founded in 904 for the worship of Tenjin, the deification of Sugawara no Michizane, a real-life aristocratic scholar, poet, and administrator who was banished to Kyushu from the court in Kyoto in 901. Michizane stayed in Hofu on his way into exile, hoping in vain for the charges against him to be dismissed as false. He eventually died in Kyushu in 903, but a number of miracles occurred in Hofu on the day of his death: a pillar of light shone into the sea and a mysterious cloud settled on the hill behind where the shrine now stands. These miracles were interpreted to mean that Michizane’s soul had returned to its last stop in Honshu, and so in 904, just one year after his death, this shrine was built for him in Hofu.</w:t>
      </w:r>
    </w:p>
    <w:p>
      <w:pPr/>
    </w:p>
    <w:p>
      <w:pPr/>
      <w:r>
        <w:rPr>
          <w:rFonts w:ascii="Garamond" w:hAnsi="Garamond"/>
        </w:rPr>
        <w:t xml:space="preserve">The miracles witnessed in Hofu were benign, but far more alarming events went on to unfold in Kyoto. Lightning struck not just the </w:t>
      </w:r>
      <w:r>
        <w:rPr>
          <w:rFonts w:ascii="Garamond" w:hAnsi="Garamond"/>
        </w:rPr>
        <w:t>i</w:t>
      </w:r>
      <w:r>
        <w:rPr>
          <w:rFonts w:ascii="Garamond" w:hAnsi="Garamond"/>
        </w:rPr>
        <w:t xml:space="preserve">mperial </w:t>
      </w:r>
      <w:r>
        <w:rPr>
          <w:rFonts w:ascii="Garamond" w:hAnsi="Garamond"/>
        </w:rPr>
        <w:t>p</w:t>
      </w:r>
      <w:r>
        <w:rPr>
          <w:rFonts w:ascii="Garamond" w:hAnsi="Garamond"/>
        </w:rPr>
        <w:t xml:space="preserve">alace, but also killed individual aristocrats who had helped engineer Michizane’s downfall. Clearly, Michizane had become a powerful god who needed to be propitiated. </w:t>
      </w:r>
    </w:p>
    <w:p>
      <w:pPr/>
    </w:p>
    <w:p>
      <w:pPr/>
      <w:r>
        <w:rPr>
          <w:rFonts w:ascii="Garamond" w:hAnsi="Garamond"/>
        </w:rPr>
        <w:t xml:space="preserve">As a god, Michizane was known as Tenjin, an abbreviation of </w:t>
      </w:r>
      <w:r>
        <w:rPr>
          <w:rFonts w:ascii="Garamond" w:hAnsi="Garamond"/>
          <w:i/>
        </w:rPr>
        <w:t>Tenman-Daijizai-Tenjin</w:t>
      </w:r>
      <w:r>
        <w:rPr>
          <w:rFonts w:ascii="Garamond" w:hAnsi="Garamond"/>
        </w:rPr>
        <w:t xml:space="preserve">, or “the heavenly god who can manipulate the weather freely,” in reference to his ability to control the lightning. </w:t>
      </w:r>
      <w:r>
        <w:rPr>
          <w:rFonts w:ascii="Garamond" w:hAnsi="Garamond"/>
        </w:rPr>
        <w:t xml:space="preserve">After the deaths of </w:t>
      </w:r>
      <w:r>
        <w:rPr>
          <w:rFonts w:ascii="Garamond" w:hAnsi="Garamond"/>
        </w:rPr>
        <w:t>Michizane</w:t>
      </w:r>
      <w:r>
        <w:rPr>
          <w:rFonts w:ascii="Garamond" w:hAnsi="Garamond"/>
        </w:rPr>
        <w:t>’s arch-rival Fujiwara no Tokihara in 909 and Emperor Daigo in 930, propitiating Tenjin became a matter of national importance.</w:t>
      </w:r>
    </w:p>
    <w:p>
      <w:pPr/>
    </w:p>
    <w:p>
      <w:pPr/>
      <w:r>
        <w:rPr>
          <w:rFonts w:ascii="Garamond" w:hAnsi="Garamond"/>
        </w:rPr>
        <w:t>T</w:t>
      </w:r>
      <w:r>
        <w:rPr>
          <w:rFonts w:ascii="Garamond" w:hAnsi="Garamond"/>
        </w:rPr>
        <w:t>oday</w:t>
      </w:r>
      <w:r>
        <w:rPr>
          <w:rFonts w:ascii="Garamond" w:hAnsi="Garamond"/>
        </w:rPr>
        <w:t xml:space="preserve"> some 12,000 Tenjin shrines, or Tenmangu, </w:t>
      </w:r>
      <w:r>
        <w:rPr>
          <w:rFonts w:ascii="Garamond" w:hAnsi="Garamond"/>
        </w:rPr>
        <w:t xml:space="preserve">are found </w:t>
      </w:r>
      <w:r>
        <w:rPr>
          <w:rFonts w:ascii="Garamond" w:hAnsi="Garamond"/>
        </w:rPr>
        <w:t>in Japan. Hofu Tenmangu is the first in the country and ranks alongside Kitano Tenmangu in Kyoto and Dazaifu Tenmangu in Kyushu in importance. Hofu Tenmangu is unusual in a number of other ways: four gods are enshrined here, not just one (the other three are Michizane’s mythical ancestors). Also, the main sanctuary (</w:t>
      </w:r>
      <w:r>
        <w:rPr>
          <w:rFonts w:ascii="Garamond" w:hAnsi="Garamond"/>
          <w:i/>
        </w:rPr>
        <w:t>honden</w:t>
      </w:r>
      <w:r>
        <w:rPr>
          <w:rFonts w:ascii="Garamond" w:hAnsi="Garamond"/>
        </w:rPr>
        <w:t>), offering hall (</w:t>
      </w:r>
      <w:r>
        <w:rPr>
          <w:rFonts w:ascii="Garamond" w:hAnsi="Garamond"/>
          <w:i/>
        </w:rPr>
        <w:t>heiden</w:t>
      </w:r>
      <w:r>
        <w:rPr>
          <w:rFonts w:ascii="Garamond" w:hAnsi="Garamond"/>
        </w:rPr>
        <w:t>)</w:t>
      </w:r>
      <w:r>
        <w:rPr>
          <w:rFonts w:ascii="Garamond" w:hAnsi="Garamond"/>
        </w:rPr>
        <w:t>,</w:t>
      </w:r>
      <w:r>
        <w:rPr>
          <w:rFonts w:ascii="Garamond" w:hAnsi="Garamond"/>
        </w:rPr>
        <w:t xml:space="preserve"> and the worship hall (</w:t>
      </w:r>
      <w:r>
        <w:rPr>
          <w:rFonts w:ascii="Garamond" w:hAnsi="Garamond"/>
          <w:i/>
        </w:rPr>
        <w:t>haiden</w:t>
      </w:r>
      <w:r>
        <w:rPr>
          <w:rFonts w:ascii="Garamond" w:hAnsi="Garamond"/>
        </w:rPr>
        <w:t xml:space="preserve">) are three separate buildings in most shrines, but here they are all combined into a single one. </w:t>
      </w:r>
    </w:p>
    <w:p>
      <w:pPr/>
    </w:p>
    <w:p>
      <w:pPr/>
      <w:r>
        <w:rPr>
          <w:rFonts w:ascii="Garamond" w:hAnsi="Garamond"/>
        </w:rPr>
        <w:t>Hofu Tenmangu burned down in 1952, and was rebuilt over the next decade following the designs shown on ancient scrolls. Over time Tenjin came to be worshipped as the god of learning, reflecting Michizane’s accomplishments as a poet and scholar during his lifetime. That is why many people still come to Tenjin shrines to pray for academic success.</w:t>
      </w:r>
    </w:p>
    <w:p>
      <w:pPr/>
    </w:p>
    <w:p>
      <w:pPr/>
    </w:p>
    <w:p>
      <w:pPr>
        <w:jc w:val="left"/>
      </w:pPr>
      <w:r>
        <w:rPr>
          <w:rFonts w:ascii="Garamond" w:hAnsi="Garamond"/>
          <w:b/>
        </w:rPr>
        <w:t>Hofu Tenmangu Quick Facts</w:t>
      </w:r>
    </w:p>
    <w:p>
      <w:pPr>
        <w:jc w:val="left"/>
      </w:pPr>
      <w:r>
        <w:rPr>
          <w:rFonts w:ascii="Garamond" w:hAnsi="Garamond"/>
        </w:rPr>
        <w:t>• Dating from 904, Hofu Tenmangu is the oldest of the 12,000 Tenjin shrines in Japan.</w:t>
      </w:r>
    </w:p>
    <w:p>
      <w:pPr>
        <w:jc w:val="left"/>
      </w:pPr>
      <w:r>
        <w:rPr>
          <w:rFonts w:ascii="Garamond" w:hAnsi="Garamond"/>
        </w:rPr>
        <w:t>• There are 57 stone steps leading up to the shrine</w:t>
      </w:r>
      <w:r>
        <w:rPr>
          <w:rFonts w:ascii="Garamond" w:hAnsi="Garamond"/>
        </w:rPr>
        <w:t>,</w:t>
      </w:r>
      <w:r>
        <w:rPr>
          <w:rFonts w:ascii="Garamond" w:hAnsi="Garamond"/>
        </w:rPr>
        <w:t xml:space="preserve"> because Michizane was 57 years old when he reached Hofu en route to exile in Kyushu.</w:t>
      </w:r>
    </w:p>
    <w:p>
      <w:pPr>
        <w:jc w:val="left"/>
      </w:pPr>
      <w:r>
        <w:rPr>
          <w:rFonts w:ascii="Garamond" w:hAnsi="Garamond"/>
        </w:rPr>
        <w:t>• The oldest tree in the shrine grounds is an 800-year-old camphor tree.</w:t>
      </w:r>
    </w:p>
    <w:p>
      <w:pPr>
        <w:jc w:val="left"/>
      </w:pPr>
      <w:r>
        <w:rPr>
          <w:rFonts w:ascii="Garamond" w:hAnsi="Garamond"/>
        </w:rPr>
        <w:t xml:space="preserve">• The portable shrine and cart for the shrine’s </w:t>
      </w:r>
      <w:r>
        <w:rPr>
          <w:rFonts w:ascii="Garamond" w:hAnsi="Garamond"/>
        </w:rPr>
        <w:t>Gojin-kosai</w:t>
      </w:r>
      <w:r>
        <w:rPr>
          <w:rFonts w:ascii="Garamond" w:hAnsi="Garamond"/>
        </w:rPr>
        <w:t xml:space="preserve"> </w:t>
      </w:r>
      <w:r>
        <w:rPr>
          <w:rFonts w:ascii="Garamond" w:hAnsi="Garamond"/>
        </w:rPr>
        <w:t>F</w:t>
      </w:r>
      <w:r>
        <w:rPr>
          <w:rFonts w:ascii="Garamond" w:hAnsi="Garamond"/>
        </w:rPr>
        <w:t>estival together weigh a massive 1.5 tons—as much as a rhinoceros!</w:t>
      </w:r>
    </w:p>
    <w:p>
      <w:pPr>
        <w:jc w:val="left"/>
      </w:pPr>
      <w:r>
        <w:rPr>
          <w:rFonts w:ascii="Garamond" w:hAnsi="Garamond"/>
        </w:rPr>
        <w:t>• The torii gate at the entrance to the shrine grounds is the oldest stone torii</w:t>
      </w:r>
      <w:r>
        <w:rPr>
          <w:rFonts w:ascii="Garamond" w:hAnsi="Garamond"/>
          <w:i/>
        </w:rPr>
        <w:t xml:space="preserve"> </w:t>
      </w:r>
      <w:r>
        <w:rPr>
          <w:rFonts w:ascii="Garamond" w:hAnsi="Garamond"/>
        </w:rPr>
        <w:t>in Yamaguchi Prefecture.</w:t>
      </w:r>
    </w:p>
    <w:p>
      <w:pP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