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ab/>
        <w:t xml:space="preserve">This small </w:t>
      </w:r>
      <w:r>
        <w:rPr>
          <w:rFonts w:ascii="Garamond" w:hAnsi="Garamond"/>
          <w:i/>
        </w:rPr>
        <w:t xml:space="preserve">tatami </w:t>
      </w:r>
      <w:r>
        <w:rPr>
          <w:rFonts w:ascii="Garamond" w:hAnsi="Garamond"/>
        </w:rPr>
        <w:t xml:space="preserve">room in his family’s home is </w:t>
      </w:r>
      <w:r>
        <w:rPr>
          <w:rFonts w:ascii="Garamond" w:hAnsi="Garamond"/>
        </w:rPr>
        <w:t xml:space="preserve">where Yoshida Shoin </w:t>
      </w:r>
      <w:r>
        <w:rPr>
          <w:rFonts w:ascii="Garamond" w:hAnsi="Garamond"/>
        </w:rPr>
        <w:t xml:space="preserve">(1830–1859) </w:t>
      </w:r>
      <w:r>
        <w:rPr>
          <w:rFonts w:ascii="Garamond" w:hAnsi="Garamond"/>
        </w:rPr>
        <w:t xml:space="preserve">was placed under house arrest in December of 1855 after </w:t>
      </w:r>
      <w:r>
        <w:rPr>
          <w:rFonts w:ascii="Garamond" w:hAnsi="Garamond"/>
        </w:rPr>
        <w:t>his</w:t>
      </w:r>
      <w:r>
        <w:rPr>
          <w:rFonts w:ascii="Garamond" w:hAnsi="Garamond"/>
        </w:rPr>
        <w:t xml:space="preserve"> imprisonment </w:t>
      </w:r>
      <w:r>
        <w:rPr>
          <w:rFonts w:ascii="Garamond" w:hAnsi="Garamond"/>
        </w:rPr>
        <w:t xml:space="preserve">in both </w:t>
      </w:r>
      <w:r>
        <w:rPr>
          <w:rFonts w:ascii="Garamond" w:hAnsi="Garamond"/>
        </w:rPr>
        <w:t xml:space="preserve">the Edo (Tokyo) Tenmacho Prison </w:t>
      </w:r>
      <w:r>
        <w:rPr>
          <w:rFonts w:ascii="Garamond" w:hAnsi="Garamond"/>
        </w:rPr>
        <w:t>and Noyama Prison</w:t>
      </w:r>
      <w:r>
        <w:rPr>
          <w:rFonts w:ascii="Garamond" w:hAnsi="Garamond"/>
        </w:rPr>
        <w:t xml:space="preserve"> in Hagi. He</w:t>
      </w:r>
      <w:r>
        <w:rPr>
          <w:rFonts w:ascii="Garamond" w:hAnsi="Garamond"/>
        </w:rPr>
        <w:t xml:space="preserve"> was </w:t>
      </w:r>
      <w:r>
        <w:rPr>
          <w:rFonts w:ascii="Garamond" w:hAnsi="Garamond"/>
        </w:rPr>
        <w:t xml:space="preserve">charged with </w:t>
      </w:r>
      <w:r>
        <w:rPr>
          <w:rFonts w:ascii="Garamond" w:hAnsi="Garamond"/>
        </w:rPr>
        <w:t xml:space="preserve">attempting to </w:t>
      </w:r>
      <w:r>
        <w:rPr>
          <w:rFonts w:ascii="Garamond" w:hAnsi="Garamond"/>
        </w:rPr>
        <w:t>stow away on</w:t>
      </w:r>
      <w:r>
        <w:rPr>
          <w:rFonts w:ascii="Garamond" w:hAnsi="Garamond"/>
        </w:rPr>
        <w:t xml:space="preserve"> one of the </w:t>
      </w:r>
      <w:r>
        <w:rPr>
          <w:rFonts w:ascii="Garamond" w:hAnsi="Garamond"/>
        </w:rPr>
        <w:t xml:space="preserve">“black ships” that </w:t>
      </w:r>
      <w:r>
        <w:rPr>
          <w:rFonts w:ascii="Garamond" w:hAnsi="Garamond"/>
        </w:rPr>
        <w:t xml:space="preserve">American Commodore Matthew Perry </w:t>
      </w:r>
      <w:r>
        <w:rPr>
          <w:rFonts w:ascii="Garamond" w:hAnsi="Garamond"/>
        </w:rPr>
        <w:t xml:space="preserve">used </w:t>
      </w:r>
      <w:r>
        <w:rPr>
          <w:rFonts w:ascii="Garamond" w:hAnsi="Garamond"/>
        </w:rPr>
        <w:t xml:space="preserve">to </w:t>
      </w:r>
      <w:r>
        <w:rPr>
          <w:rFonts w:ascii="Garamond" w:hAnsi="Garamond"/>
        </w:rPr>
        <w:t>force open Japan’s ports in 1854. The</w:t>
      </w:r>
      <w:r>
        <w:rPr>
          <w:rFonts w:ascii="Garamond" w:hAnsi="Garamond"/>
        </w:rPr>
        <w:t xml:space="preserve"> Tokugawa shogunate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strict isolationist </w:t>
      </w:r>
      <w:r>
        <w:rPr>
          <w:rFonts w:ascii="Garamond" w:hAnsi="Garamond"/>
        </w:rPr>
        <w:t>policies</w:t>
      </w:r>
      <w:r>
        <w:rPr>
          <w:rFonts w:ascii="Garamond" w:hAnsi="Garamond"/>
        </w:rPr>
        <w:t xml:space="preserve"> forbade any travel abroad, </w:t>
      </w:r>
      <w:r>
        <w:rPr>
          <w:rFonts w:ascii="Garamond" w:hAnsi="Garamond"/>
        </w:rPr>
        <w:t>and Shoin’s attempt</w:t>
      </w:r>
      <w:r>
        <w:rPr>
          <w:rFonts w:ascii="Garamond" w:hAnsi="Garamond"/>
        </w:rPr>
        <w:t xml:space="preserve"> was punished with house arrest.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Despite being</w:t>
      </w:r>
      <w:r>
        <w:rPr>
          <w:rFonts w:ascii="Garamond" w:hAnsi="Garamond"/>
        </w:rPr>
        <w:t xml:space="preserve"> confined to a single room Shoin did not stop reading and writing, and at the urging of his former students </w:t>
      </w:r>
      <w:r>
        <w:rPr>
          <w:rFonts w:ascii="Garamond" w:hAnsi="Garamond"/>
        </w:rPr>
        <w:t xml:space="preserve">he </w:t>
      </w:r>
      <w:r>
        <w:rPr>
          <w:rFonts w:ascii="Garamond" w:hAnsi="Garamond"/>
        </w:rPr>
        <w:t>resumed lecturing. His popularity grew, and due to the leniency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clan </w:t>
      </w:r>
      <w:r>
        <w:rPr>
          <w:rFonts w:ascii="Garamond" w:hAnsi="Garamond"/>
        </w:rPr>
        <w:t xml:space="preserve">he was allowed to move </w:t>
      </w:r>
      <w:r>
        <w:rPr>
          <w:rFonts w:ascii="Garamond" w:hAnsi="Garamond"/>
        </w:rPr>
        <w:t>around on</w:t>
      </w:r>
      <w:r>
        <w:rPr>
          <w:rFonts w:ascii="Garamond" w:hAnsi="Garamond"/>
        </w:rPr>
        <w:t xml:space="preserve"> his family’s land. </w:t>
      </w:r>
      <w:r>
        <w:rPr>
          <w:rFonts w:ascii="Garamond" w:hAnsi="Garamond"/>
        </w:rPr>
        <w:t xml:space="preserve">His lectures </w:t>
      </w:r>
      <w:r>
        <w:rPr>
          <w:rFonts w:ascii="Garamond" w:hAnsi="Garamond"/>
        </w:rPr>
        <w:t>continued in</w:t>
      </w:r>
      <w:r>
        <w:rPr>
          <w:rFonts w:ascii="Garamond" w:hAnsi="Garamond"/>
        </w:rPr>
        <w:t xml:space="preserve"> a small shack on the property, which became the new location of the Shokasonjuku Academy.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