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Times New Roman" w:hAnsi="Times New Roman"/>
        </w:rPr>
        <w:tab/>
      </w:r>
      <w:r>
        <w:rPr>
          <w:rFonts w:ascii="Garamond" w:hAnsi="Garamond"/>
        </w:rPr>
        <w:t xml:space="preserve">The Mori ruled </w:t>
      </w:r>
      <w:r>
        <w:rPr>
          <w:rFonts w:ascii="Garamond" w:hAnsi="Garamond"/>
        </w:rPr>
        <w:t xml:space="preserve">the </w:t>
      </w:r>
      <w:r>
        <w:rPr>
          <w:rFonts w:ascii="Garamond" w:hAnsi="Garamond"/>
        </w:rPr>
        <w:t>Choshu</w:t>
      </w:r>
      <w:r>
        <w:rPr>
          <w:rFonts w:ascii="Garamond" w:hAnsi="Garamond"/>
        </w:rPr>
        <w:t xml:space="preserve"> domain </w:t>
      </w:r>
      <w:r>
        <w:rPr>
          <w:rFonts w:ascii="Garamond" w:hAnsi="Garamond"/>
        </w:rPr>
        <w:t xml:space="preserve">(modern-day Yamaguchi) </w:t>
      </w:r>
      <w:r>
        <w:rPr>
          <w:rFonts w:ascii="Garamond" w:hAnsi="Garamond"/>
        </w:rPr>
        <w:t>during the Edo period (1603</w:t>
      </w:r>
      <w:r>
        <w:rPr>
          <w:rFonts w:ascii="Garamond" w:hAnsi="Garamond"/>
        </w:rPr>
        <w:t>–</w:t>
      </w:r>
      <w:r>
        <w:rPr>
          <w:rFonts w:ascii="Garamond" w:hAnsi="Garamond"/>
        </w:rPr>
        <w:t>1867).</w:t>
      </w:r>
      <w:r>
        <w:rPr>
          <w:rFonts w:ascii="Garamond" w:hAnsi="Garamond"/>
        </w:rPr>
        <w:t xml:space="preserve"> After being forced to move to Hagi </w:t>
      </w:r>
      <w:r>
        <w:rPr>
          <w:rFonts w:ascii="Garamond" w:hAnsi="Garamond"/>
        </w:rPr>
        <w:t xml:space="preserve">in </w:t>
      </w:r>
      <w:r>
        <w:rPr>
          <w:rFonts w:ascii="Garamond" w:hAnsi="Garamond"/>
        </w:rPr>
        <w:t>1603 they built Hagi Castle here in 1604. The</w:t>
      </w:r>
      <w:r>
        <w:rPr>
          <w:rFonts w:ascii="Garamond" w:hAnsi="Garamond"/>
        </w:rPr>
        <w:t xml:space="preserve"> castle stood for over 250 years as the center of the M</w:t>
      </w:r>
      <w:r>
        <w:rPr>
          <w:rFonts w:ascii="Garamond" w:hAnsi="Garamond"/>
        </w:rPr>
        <w:t>o</w:t>
      </w:r>
      <w:r>
        <w:rPr>
          <w:rFonts w:ascii="Garamond" w:hAnsi="Garamond"/>
        </w:rPr>
        <w:t xml:space="preserve">ri family’s power. Situated at the foot of Mount Shizuki, Hagi Castle was designed to be </w:t>
      </w:r>
      <w:r>
        <w:rPr>
          <w:rFonts w:ascii="Garamond" w:hAnsi="Garamond"/>
        </w:rPr>
        <w:t>especially</w:t>
      </w:r>
      <w:r>
        <w:rPr>
          <w:rFonts w:ascii="Garamond" w:hAnsi="Garamond"/>
        </w:rPr>
        <w:t xml:space="preserve"> difficult to capture</w:t>
      </w:r>
      <w:r>
        <w:rPr>
          <w:rFonts w:ascii="Garamond" w:hAnsi="Garamond"/>
        </w:rPr>
        <w:t>—</w:t>
      </w:r>
      <w:r>
        <w:rPr>
          <w:rFonts w:ascii="Garamond" w:hAnsi="Garamond"/>
        </w:rPr>
        <w:t xml:space="preserve">it </w:t>
      </w:r>
      <w:r>
        <w:rPr>
          <w:rFonts w:ascii="Garamond" w:hAnsi="Garamond"/>
        </w:rPr>
        <w:t xml:space="preserve">was protected by </w:t>
      </w:r>
      <w:r>
        <w:rPr>
          <w:rFonts w:ascii="Garamond" w:hAnsi="Garamond"/>
        </w:rPr>
        <w:t>three moats, large stone walls, several gates, countless guardhouses</w:t>
      </w:r>
      <w:r>
        <w:rPr>
          <w:rFonts w:ascii="Garamond" w:hAnsi="Garamond"/>
        </w:rPr>
        <w:t>, and</w:t>
      </w:r>
      <w:r>
        <w:rPr>
          <w:rFonts w:ascii="Garamond" w:hAnsi="Garamond"/>
        </w:rPr>
        <w:t xml:space="preserve"> the </w:t>
      </w:r>
      <w:r>
        <w:rPr>
          <w:rFonts w:ascii="Garamond" w:hAnsi="Garamond"/>
        </w:rPr>
        <w:t>entire upper-class samurai district</w:t>
      </w:r>
      <w:r>
        <w:rPr>
          <w:rFonts w:ascii="Garamond" w:hAnsi="Garamond"/>
        </w:rPr>
        <w:t xml:space="preserve">. Even </w:t>
      </w:r>
      <w:r>
        <w:rPr>
          <w:rFonts w:ascii="Garamond" w:hAnsi="Garamond"/>
        </w:rPr>
        <w:t>if attackers breached these defenses</w:t>
      </w:r>
      <w:r>
        <w:rPr>
          <w:rFonts w:ascii="Garamond" w:hAnsi="Garamond"/>
        </w:rPr>
        <w:t>, at the very top of Mount Shizuki was a small fortress where defenders could make a final stand.</w:t>
      </w:r>
    </w:p>
    <w:p>
      <w:pPr/>
      <w:r>
        <w:rPr>
          <w:rFonts w:ascii="Garamond" w:hAnsi="Garamond"/>
        </w:rPr>
        <w:tab/>
      </w:r>
      <w:r>
        <w:rPr>
          <w:rFonts w:ascii="Garamond" w:hAnsi="Garamond"/>
        </w:rPr>
        <w:t>However, with the end of samurai rule in 1868</w:t>
      </w:r>
      <w:r>
        <w:rPr>
          <w:rFonts w:ascii="Garamond" w:hAnsi="Garamond"/>
        </w:rPr>
        <w:t>—a change that</w:t>
      </w:r>
      <w:r>
        <w:rPr>
          <w:rFonts w:ascii="Garamond" w:hAnsi="Garamond"/>
        </w:rPr>
        <w:t xml:space="preserve"> the M</w:t>
      </w:r>
      <w:r>
        <w:rPr>
          <w:rFonts w:ascii="Garamond" w:hAnsi="Garamond"/>
        </w:rPr>
        <w:t>o</w:t>
      </w:r>
      <w:r>
        <w:rPr>
          <w:rFonts w:ascii="Garamond" w:hAnsi="Garamond"/>
        </w:rPr>
        <w:t xml:space="preserve">ri helped </w:t>
      </w:r>
      <w:r>
        <w:rPr>
          <w:rFonts w:ascii="Garamond" w:hAnsi="Garamond"/>
        </w:rPr>
        <w:t>cause</w:t>
      </w:r>
      <w:r>
        <w:rPr>
          <w:rFonts w:ascii="Garamond" w:hAnsi="Garamond"/>
        </w:rPr>
        <w:t>—the lords of Hagi not only relinquished control of their domain and castle, but led the way in removing symbols of the past</w:t>
      </w:r>
      <w:r>
        <w:rPr>
          <w:rFonts w:ascii="Garamond" w:hAnsi="Garamond"/>
        </w:rPr>
        <w:t>: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t</w:t>
      </w:r>
      <w:r>
        <w:rPr>
          <w:rFonts w:ascii="Garamond" w:hAnsi="Garamond"/>
        </w:rPr>
        <w:t xml:space="preserve">he main </w:t>
      </w:r>
      <w:r>
        <w:rPr>
          <w:rFonts w:ascii="Garamond" w:hAnsi="Garamond"/>
          <w:i/>
        </w:rPr>
        <w:t>tenshu</w:t>
      </w:r>
      <w:r>
        <w:rPr>
          <w:rFonts w:ascii="Garamond" w:hAnsi="Garamond"/>
        </w:rPr>
        <w:t xml:space="preserve">, or keep, was torn down in 1874, and </w:t>
      </w:r>
      <w:r>
        <w:rPr>
          <w:rFonts w:ascii="Garamond" w:hAnsi="Garamond"/>
        </w:rPr>
        <w:t xml:space="preserve">in following years </w:t>
      </w:r>
      <w:r>
        <w:rPr>
          <w:rFonts w:ascii="Garamond" w:hAnsi="Garamond"/>
        </w:rPr>
        <w:t>the castle’s land was sold off by the Meiji government.</w:t>
      </w:r>
    </w:p>
    <w:p>
      <w:pPr/>
      <w:r>
        <w:rPr>
          <w:rFonts w:ascii="Garamond" w:hAnsi="Garamond"/>
        </w:rPr>
        <w:tab/>
        <w:t>The area once occupied by</w:t>
      </w:r>
      <w:r>
        <w:rPr>
          <w:rFonts w:ascii="Garamond" w:hAnsi="Garamond"/>
        </w:rPr>
        <w:t xml:space="preserve"> Hagi Castle is designated as a National Historic Site</w:t>
      </w:r>
      <w:r>
        <w:rPr>
          <w:rFonts w:ascii="Garamond" w:hAnsi="Garamond"/>
        </w:rPr>
        <w:t xml:space="preserve"> (1951) and is registered as one of the </w:t>
      </w:r>
      <w:r>
        <w:rPr>
          <w:rFonts w:ascii="Garamond" w:hAnsi="Garamond"/>
        </w:rPr>
        <w:t>UNESCO World Heritage Site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 known as the “Sites of Japan’s Meiji Industrial Revolution</w:t>
      </w:r>
      <w:r>
        <w:rPr>
          <w:rFonts w:ascii="Garamond" w:hAnsi="Garamond"/>
        </w:rPr>
        <w:t>” (2015). It is now open</w:t>
      </w:r>
      <w:r>
        <w:rPr>
          <w:rFonts w:ascii="Garamond" w:hAnsi="Garamond"/>
        </w:rPr>
        <w:t xml:space="preserve"> for </w:t>
      </w:r>
      <w:r>
        <w:rPr>
          <w:rFonts w:ascii="Garamond" w:hAnsi="Garamond"/>
        </w:rPr>
        <w:t xml:space="preserve">public use as Shizuki Park.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