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Tashibunosho is the only </w:t>
      </w:r>
      <w:r>
        <w:rPr>
          <w:rFonts w:ascii="Garamond" w:hAnsi="Garamond"/>
          <w:i/>
        </w:rPr>
        <w:t>shoen</w:t>
      </w:r>
      <w:r>
        <w:rPr>
          <w:rFonts w:ascii="Garamond" w:hAnsi="Garamond"/>
        </w:rPr>
        <w:t xml:space="preserve"> field that has </w:t>
      </w:r>
      <w:r>
        <w:rPr>
          <w:rFonts w:ascii="Garamond" w:hAnsi="Garamond"/>
        </w:rPr>
        <w:t>maintained</w:t>
      </w:r>
      <w:r>
        <w:rPr>
          <w:rFonts w:ascii="Garamond" w:hAnsi="Garamond"/>
        </w:rPr>
        <w:t xml:space="preserve"> its </w:t>
      </w:r>
      <w:r>
        <w:rPr>
          <w:rFonts w:ascii="Garamond" w:hAnsi="Garamond"/>
        </w:rPr>
        <w:t>original</w:t>
      </w:r>
      <w:r>
        <w:rPr>
          <w:rFonts w:ascii="Garamond" w:hAnsi="Garamond"/>
        </w:rPr>
        <w:t xml:space="preserve"> shape for over a thousand years.</w:t>
      </w:r>
      <w:r>
        <w:rPr>
          <w:rFonts w:ascii="Garamond" w:hAnsi="Garamond"/>
        </w:rPr>
        <w:t xml:space="preserve"> Designed in the eleventh century to provide irrigation to the fields below, the rice paddies follow the natural geography of the valley. 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 2010, t</w:t>
      </w:r>
      <w:r>
        <w:rPr>
          <w:rFonts w:ascii="Garamond" w:hAnsi="Garamond"/>
        </w:rPr>
        <w:t>he</w:t>
      </w:r>
      <w:r>
        <w:rPr>
          <w:rFonts w:ascii="Garamond" w:hAnsi="Garamond"/>
        </w:rPr>
        <w:t>y were</w:t>
      </w:r>
      <w:r>
        <w:rPr>
          <w:rFonts w:ascii="Garamond" w:hAnsi="Garamond"/>
        </w:rPr>
        <w:t xml:space="preserve"> designated an Important Cultural Landscape. Usa Jingu </w:t>
      </w:r>
      <w:r>
        <w:rPr>
          <w:rFonts w:ascii="Garamond" w:hAnsi="Garamond"/>
        </w:rPr>
        <w:t xml:space="preserve">still </w:t>
      </w:r>
      <w:r>
        <w:rPr>
          <w:rFonts w:ascii="Garamond" w:hAnsi="Garamond"/>
        </w:rPr>
        <w:t>use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some of the rice grown at Tashibunosho for ritual ceremonies and festivals. From December to January, the fields are illuminated with strings of lights</w:t>
      </w:r>
      <w:r>
        <w:rPr>
          <w:rFonts w:ascii="Garamond" w:hAnsi="Garamond"/>
        </w:rPr>
        <w:t>, which has brought more visitors to the area</w:t>
      </w:r>
      <w:r>
        <w:rPr>
          <w:rFonts w:ascii="Garamond" w:hAnsi="Garamond"/>
        </w:rPr>
        <w:t>. While th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influx of tourism has helped</w:t>
      </w:r>
      <w:r>
        <w:rPr>
          <w:rFonts w:ascii="Garamond" w:hAnsi="Garamond"/>
        </w:rPr>
        <w:t xml:space="preserve"> 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support</w:t>
      </w:r>
      <w:r>
        <w:rPr>
          <w:rFonts w:ascii="Garamond" w:hAnsi="Garamond"/>
        </w:rPr>
        <w:t xml:space="preserve"> the present generation of farmers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it is unclear who will maintain the </w:t>
      </w:r>
      <w:r>
        <w:rPr>
          <w:rFonts w:ascii="Garamond" w:hAnsi="Garamond"/>
        </w:rPr>
        <w:t>paddies</w:t>
      </w:r>
      <w:r>
        <w:rPr>
          <w:rFonts w:ascii="Garamond" w:hAnsi="Garamond"/>
        </w:rPr>
        <w:t xml:space="preserve"> in the decades to come.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