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Hachiman Nadagu was built in 729 CE as a branch of Usa Jingu. It is built in the Hachiman-zukuri style, a type of architecture </w:t>
      </w:r>
      <w:r>
        <w:rPr>
          <w:rFonts w:ascii="Garamond" w:hAnsi="Garamond"/>
        </w:rPr>
        <w:t xml:space="preserve">unique to </w:t>
      </w:r>
      <w:r>
        <w:rPr>
          <w:rFonts w:ascii="Garamond" w:hAnsi="Garamond"/>
        </w:rPr>
        <w:t>Hachiman worship. The two long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gabled roo</w:t>
      </w:r>
      <w:r>
        <w:rPr>
          <w:rFonts w:ascii="Garamond" w:hAnsi="Garamond"/>
        </w:rPr>
        <w:t>fs</w:t>
      </w:r>
      <w:r>
        <w:rPr>
          <w:rFonts w:ascii="Garamond" w:hAnsi="Garamond"/>
        </w:rPr>
        <w:t xml:space="preserve"> with sloping eaves</w:t>
      </w:r>
      <w:r>
        <w:rPr>
          <w:rFonts w:ascii="Garamond" w:hAnsi="Garamond"/>
        </w:rPr>
        <w:t xml:space="preserve"> that cover the main building</w:t>
      </w:r>
      <w:r>
        <w:rPr>
          <w:rFonts w:ascii="Garamond" w:hAnsi="Garamond"/>
        </w:rPr>
        <w:t xml:space="preserve"> evoke the design of Usa Jingu itself. This shrine is the </w:t>
      </w:r>
      <w:r>
        <w:rPr>
          <w:rFonts w:ascii="Garamond" w:hAnsi="Garamond"/>
        </w:rPr>
        <w:t xml:space="preserve">historic </w:t>
      </w:r>
      <w:r>
        <w:rPr>
          <w:rFonts w:ascii="Garamond" w:hAnsi="Garamond"/>
        </w:rPr>
        <w:t>site of a ceremony to cleanse its visitors of spiritual impurities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kegare</w:t>
      </w:r>
      <w:r>
        <w:rPr>
          <w:rFonts w:ascii="Garamond" w:hAnsi="Garamond"/>
        </w:rPr>
        <w:t xml:space="preserve">) by casting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into the ocean. The location of the </w:t>
      </w:r>
      <w:r>
        <w:rPr>
          <w:rFonts w:ascii="Garamond" w:hAnsi="Garamond"/>
        </w:rPr>
        <w:t>shrine</w:t>
      </w:r>
      <w:r>
        <w:rPr>
          <w:rFonts w:ascii="Garamond" w:hAnsi="Garamond"/>
        </w:rPr>
        <w:t xml:space="preserve"> was almost certainly influenced by the discovery of a freshwater </w:t>
      </w:r>
      <w:r>
        <w:rPr>
          <w:rFonts w:ascii="Garamond" w:hAnsi="Garamond"/>
        </w:rPr>
        <w:t>spring</w:t>
      </w:r>
      <w:r>
        <w:rPr>
          <w:rFonts w:ascii="Garamond" w:hAnsi="Garamond"/>
        </w:rPr>
        <w:t xml:space="preserve"> located unusually close to the sea. Just off the beach is an additional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 that is aligned to match the moonrise during the equinox.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