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>A Sandbar that</w:t>
      </w:r>
      <w:r>
        <w:rPr>
          <w:rFonts w:ascii="Garamond" w:hAnsi="Garamond"/>
          <w:b/>
        </w:rPr>
        <w:t xml:space="preserve"> Appear</w:t>
      </w:r>
      <w:r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 xml:space="preserve"> and Disappear</w:t>
      </w:r>
      <w:r>
        <w:rPr>
          <w:rFonts w:ascii="Garamond" w:hAnsi="Garamond"/>
          <w:b/>
        </w:rPr>
        <w:t>s</w:t>
      </w:r>
    </w:p>
    <w:p>
      <w:pPr/>
      <w:r>
        <w:rPr>
          <w:rFonts w:ascii="Garamond" w:hAnsi="Garamond"/>
        </w:rPr>
        <w:t xml:space="preserve">Between March and October,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800 meter </w:t>
      </w:r>
      <w:r>
        <w:rPr>
          <w:rFonts w:ascii="Garamond" w:hAnsi="Garamond"/>
        </w:rPr>
        <w:t xml:space="preserve">sandbar </w:t>
      </w:r>
      <w:r>
        <w:rPr>
          <w:rFonts w:ascii="Garamond" w:hAnsi="Garamond"/>
        </w:rPr>
        <w:t>appears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Kinkowan Bay between Ibusuki City and the island of Chiringashima. </w:t>
      </w:r>
      <w:r>
        <w:rPr>
          <w:rFonts w:ascii="Garamond" w:hAnsi="Garamond"/>
        </w:rPr>
        <w:t xml:space="preserve">It forms each year at the boundary where </w:t>
      </w:r>
      <w:r>
        <w:rPr>
          <w:rFonts w:ascii="Garamond" w:hAnsi="Garamond"/>
        </w:rPr>
        <w:t>sand</w:t>
      </w:r>
      <w:r>
        <w:rPr>
          <w:rFonts w:ascii="Garamond" w:hAnsi="Garamond"/>
        </w:rPr>
        <w:t xml:space="preserve"> driven by </w:t>
      </w:r>
      <w:r>
        <w:rPr>
          <w:rFonts w:ascii="Garamond" w:hAnsi="Garamond"/>
        </w:rPr>
        <w:t>wind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from the south </w:t>
      </w:r>
      <w:r>
        <w:rPr>
          <w:rFonts w:ascii="Garamond" w:hAnsi="Garamond"/>
        </w:rPr>
        <w:t>meets</w:t>
      </w:r>
      <w:r>
        <w:rPr>
          <w:rFonts w:ascii="Garamond" w:hAnsi="Garamond"/>
        </w:rPr>
        <w:t xml:space="preserve"> waves coming from the north</w:t>
      </w:r>
      <w:r>
        <w:rPr>
          <w:rFonts w:ascii="Garamond" w:hAnsi="Garamond"/>
        </w:rPr>
        <w:t>. When the wind direction changes between November and February</w:t>
      </w:r>
      <w:r>
        <w:rPr>
          <w:rFonts w:ascii="Garamond" w:hAnsi="Garamond"/>
        </w:rPr>
        <w:t>, the sandbar</w:t>
      </w:r>
      <w:r>
        <w:rPr>
          <w:rFonts w:ascii="Garamond" w:hAnsi="Garamond"/>
        </w:rPr>
        <w:t xml:space="preserve"> disappears</w:t>
      </w:r>
      <w:r>
        <w:rPr>
          <w:rFonts w:ascii="Garamond" w:hAnsi="Garamond"/>
        </w:rPr>
        <w:t>. Even between March and October its appearance is fleeting, rising above the bay for no more than five hours at a time, and sometimes as little as one hour.</w:t>
      </w:r>
    </w:p>
    <w:p>
      <w:pPr/>
    </w:p>
    <w:p>
      <w:pPr/>
      <w:r>
        <w:rPr>
          <w:rFonts w:ascii="Garamond" w:hAnsi="Garamond"/>
        </w:rPr>
        <w:t>The pleasing fragrance of the sea breeze of</w:t>
      </w:r>
      <w:r>
        <w:rPr>
          <w:rFonts w:ascii="Garamond" w:hAnsi="Garamond"/>
        </w:rPr>
        <w:t>f</w:t>
      </w:r>
      <w:r>
        <w:rPr>
          <w:rFonts w:ascii="Garamond" w:hAnsi="Garamond"/>
        </w:rPr>
        <w:t xml:space="preserve"> Chiringashima Island and the sandbar was chosen by the Ministry of the Environment as one of Japan’s 100 Most Fragrant Landscapes.</w:t>
      </w:r>
    </w:p>
    <w:p>
      <w:pPr/>
    </w:p>
    <w:p>
      <w:pPr/>
    </w:p>
    <w:p>
      <w:pPr/>
      <w:r>
        <w:rPr>
          <w:rFonts w:ascii="Garamond" w:hAnsi="Garamond"/>
          <w:b/>
        </w:rPr>
        <w:t>Safely Enjoying the Sandbar</w:t>
      </w:r>
    </w:p>
    <w:p>
      <w:pPr/>
      <w:r>
        <w:rPr>
          <w:rFonts w:ascii="Garamond" w:hAnsi="Garamond"/>
        </w:rPr>
        <w:t xml:space="preserve">The sandbar disappears under the sea during high tide and </w:t>
      </w:r>
      <w:r>
        <w:rPr>
          <w:rFonts w:ascii="Garamond" w:hAnsi="Garamond"/>
        </w:rPr>
        <w:t xml:space="preserve">in </w:t>
      </w:r>
      <w:r>
        <w:rPr>
          <w:rFonts w:ascii="Garamond" w:hAnsi="Garamond"/>
        </w:rPr>
        <w:t xml:space="preserve">certain weather conditions. As it takes approximately 20 minutes to cross, please </w:t>
      </w:r>
      <w:r>
        <w:rPr>
          <w:rFonts w:ascii="Garamond" w:hAnsi="Garamond"/>
        </w:rPr>
        <w:t>be sure to carefully time your crossing</w:t>
      </w:r>
      <w:r>
        <w:rPr>
          <w:rFonts w:ascii="Garamond" w:hAnsi="Garamond"/>
        </w:rPr>
        <w:t xml:space="preserve"> and return to Tara</w:t>
      </w:r>
      <w:r>
        <w:rPr>
          <w:rFonts w:ascii="Garamond" w:hAnsi="Garamond"/>
        </w:rPr>
        <w:t xml:space="preserve"> M</w:t>
      </w:r>
      <w:r>
        <w:rPr>
          <w:rFonts w:ascii="Garamond" w:hAnsi="Garamond"/>
        </w:rPr>
        <w:t>isaki Point with time to spare.</w:t>
      </w:r>
    </w:p>
    <w:p>
      <w:pPr/>
    </w:p>
    <w:p>
      <w:pPr/>
      <w:r>
        <w:rPr>
          <w:rFonts w:ascii="Garamond" w:hAnsi="Garamond"/>
        </w:rPr>
        <w:t>The sea around Chiringashima Island is home to strong currents</w:t>
      </w:r>
      <w:r>
        <w:rPr>
          <w:rFonts w:ascii="Garamond" w:hAnsi="Garamond"/>
        </w:rPr>
        <w:t>. S</w:t>
      </w:r>
      <w:r>
        <w:rPr>
          <w:rFonts w:ascii="Garamond" w:hAnsi="Garamond"/>
        </w:rPr>
        <w:t>wimming, as well as crossing the sandbar outside of designated times, is strictly prohibited.</w:t>
      </w:r>
    </w:p>
    <w:p>
      <w:pPr/>
    </w:p>
    <w:p>
      <w:pPr/>
      <w:r>
        <w:rPr>
          <w:rFonts w:ascii="Garamond" w:hAnsi="Garamond"/>
        </w:rPr>
        <w:t xml:space="preserve">Additionally, please be advised that blue-ringed octopuses have been </w:t>
      </w:r>
      <w:r>
        <w:rPr>
          <w:rFonts w:ascii="Garamond" w:hAnsi="Garamond"/>
        </w:rPr>
        <w:t>seen</w:t>
      </w:r>
      <w:r>
        <w:rPr>
          <w:rFonts w:ascii="Garamond" w:hAnsi="Garamond"/>
        </w:rPr>
        <w:t xml:space="preserve"> in th</w:t>
      </w:r>
      <w:r>
        <w:rPr>
          <w:rFonts w:ascii="Garamond" w:hAnsi="Garamond"/>
        </w:rPr>
        <w:t>is area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These creatures can be recognized by</w:t>
      </w:r>
      <w:r>
        <w:rPr>
          <w:rFonts w:ascii="Garamond" w:hAnsi="Garamond"/>
        </w:rPr>
        <w:t xml:space="preserve"> their distinctive blue and black rings. They are highly poisonous so exercise appropriate caution at all times.</w:t>
      </w:r>
    </w:p>
    <w:p>
      <w:pPr/>
    </w:p>
    <w:p>
      <w:pPr/>
      <w:r>
        <w:rPr>
          <w:rFonts w:ascii="Garamond" w:hAnsi="Garamond"/>
        </w:rPr>
        <w:t>Please note that there are no toilets or drinking water on Chiringashima Island.</w:t>
      </w:r>
    </w:p>
    <w:p>
      <w:pPr/>
    </w:p>
    <w:p>
      <w:pPr/>
      <w:r>
        <w:rPr>
          <w:rFonts w:ascii="Garamond" w:hAnsi="Garamond"/>
        </w:rPr>
        <w:t>Today, the sandbar will disappear at approximately ______________________.</w:t>
      </w:r>
    </w:p>
    <w:p>
      <w:pPr/>
      <w:r>
        <w:rPr>
          <w:rFonts w:ascii="Garamond" w:hAnsi="Garamond"/>
        </w:rPr>
        <w:t>Please return from the island no later than ______________________.</w:t>
      </w:r>
    </w:p>
    <w:p>
      <w:pPr/>
    </w:p>
    <w:p>
      <w:pPr/>
      <w:r>
        <w:rPr>
          <w:rFonts w:ascii="Garamond" w:hAnsi="Garamond"/>
        </w:rPr>
        <w:t>For low-tide times, please visit __________________________________ or call the Ibusuki City Tourism Division at 0993-22-2111.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