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Yakushima Densho Gura Shochu Distillery</w:t>
      </w:r>
    </w:p>
    <w:p>
      <w:pPr/>
    </w:p>
    <w:p>
      <w:pPr/>
      <w:r>
        <w:rPr>
          <w:rFonts w:ascii="Garamond" w:hAnsi="Garamond"/>
          <w:i/>
        </w:rPr>
        <w:t>Shochu</w:t>
      </w:r>
      <w:r>
        <w:rPr>
          <w:rFonts w:ascii="Garamond" w:hAnsi="Garamond"/>
        </w:rPr>
        <w:t xml:space="preserve"> is distilled liquor especially popular in Kyushu. It is typically made from rice, barley, buckwheat,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>sweet potatoes or brown sugar. On Yakushima, it is generally made from sweet potatoes, which gives it a distinctive smell and smoky flavor.</w:t>
      </w:r>
    </w:p>
    <w:p>
      <w:pPr/>
    </w:p>
    <w:p>
      <w:pPr/>
      <w:r>
        <w:rPr>
          <w:rFonts w:ascii="Garamond" w:hAnsi="Garamond"/>
        </w:rPr>
        <w:t xml:space="preserve">The quality of </w:t>
      </w:r>
      <w:r>
        <w:rPr>
          <w:rFonts w:ascii="Garamond" w:hAnsi="Garamond"/>
          <w:i/>
        </w:rPr>
        <w:t>shochu</w:t>
      </w:r>
      <w:r>
        <w:rPr>
          <w:rFonts w:ascii="Garamond" w:hAnsi="Garamond"/>
        </w:rPr>
        <w:t xml:space="preserve"> depends greatly on water conditions which makes the island of Yakushima, with is pristine waters, a logical choice to set up a distillery. The </w:t>
      </w:r>
      <w:r>
        <w:rPr>
          <w:rFonts w:ascii="Garamond" w:hAnsi="Garamond"/>
        </w:rPr>
        <w:t xml:space="preserve">Yakushima </w:t>
      </w:r>
      <w:r>
        <w:rPr>
          <w:rFonts w:ascii="Garamond" w:hAnsi="Garamond"/>
        </w:rPr>
        <w:t xml:space="preserve">Densho Gura Shochu Distillery, the main liquor producer on the island, was founded by the Hombo Company and started producing </w:t>
      </w:r>
      <w:r>
        <w:rPr>
          <w:rFonts w:ascii="Garamond" w:hAnsi="Garamond"/>
          <w:i/>
        </w:rPr>
        <w:t>shochu</w:t>
      </w:r>
      <w:r>
        <w:rPr>
          <w:rFonts w:ascii="Garamond" w:hAnsi="Garamond"/>
        </w:rPr>
        <w:t xml:space="preserve"> on Yakushima in 1960. At the distillery, visitors can learn about the </w:t>
      </w:r>
      <w:r>
        <w:rPr>
          <w:rFonts w:ascii="Garamond" w:hAnsi="Garamond"/>
          <w:i/>
        </w:rPr>
        <w:t>shochu</w:t>
      </w:r>
      <w:r>
        <w:rPr>
          <w:rFonts w:ascii="Garamond" w:hAnsi="Garamond"/>
        </w:rPr>
        <w:t xml:space="preserve"> brewing process, while the shop offers tastings of a variety of </w:t>
      </w:r>
      <w:r>
        <w:rPr>
          <w:rFonts w:ascii="Garamond" w:hAnsi="Garamond"/>
          <w:i/>
        </w:rPr>
        <w:t>shochu</w:t>
      </w:r>
      <w:r>
        <w:rPr>
          <w:rFonts w:ascii="Garamond" w:hAnsi="Garamond"/>
        </w:rPr>
        <w:t xml:space="preserve"> as well as other liquors, such as sangria and whiskey made from local products.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