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Senpiro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</w:t>
      </w:r>
    </w:p>
    <w:p>
      <w:pPr/>
    </w:p>
    <w:p>
      <w:pPr/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60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tall,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Senpiro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spectacular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site.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created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enormous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granite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valley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constituting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bedrocks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“Senpiro”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said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refer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length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left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ravine,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equals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one thousand </w:t>
      </w:r>
      <w:r>
        <w:rPr>
          <w:rFonts w:ascii="Garamond" w:hAnsi="Garamond"/>
        </w:rPr>
        <w:t>people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standing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next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another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hands</w:t>
      </w:r>
      <w:r>
        <w:rPr>
          <w:rFonts w:ascii="Garamond" w:hAnsi="Garamond"/>
        </w:rPr>
        <w:t xml:space="preserve">. </w:t>
      </w:r>
      <w:r>
        <w:rPr>
          <w:rFonts w:ascii="Garamond" w:hAnsi="Garamond"/>
        </w:rPr>
        <w:t>Senpiro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literally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means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“</w:t>
      </w:r>
      <w:r>
        <w:rPr>
          <w:rFonts w:ascii="Garamond" w:hAnsi="Garamond"/>
        </w:rPr>
        <w:t xml:space="preserve">one thousand </w:t>
      </w:r>
      <w:r>
        <w:rPr>
          <w:rFonts w:ascii="Garamond" w:hAnsi="Garamond"/>
        </w:rPr>
        <w:t>fathoms</w:t>
      </w:r>
      <w:r>
        <w:rPr>
          <w:rFonts w:ascii="Garamond" w:hAnsi="Garamond"/>
        </w:rPr>
        <w:t>.</w:t>
      </w:r>
      <w:r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falls,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climb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Mocchomu,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steep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visible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southern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Senpiro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points.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first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reached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following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paved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road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going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straight.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enjoy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falls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overlooking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valley.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second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observatory,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area,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beaches,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Mocchomu.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third,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observatory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reached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following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offered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southern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coastline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Senpiro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Waterfall.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