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3584" w14:textId="77777777" w:rsidR="006D267D" w:rsidRDefault="006D267D" w:rsidP="006D267D">
      <w:pPr>
        <w:pStyle w:val="Web"/>
        <w:spacing w:before="0" w:beforeAutospacing="0" w:after="0" w:afterAutospacing="0"/>
        <w:rPr>
          <w:b/>
          <w:bCs/>
        </w:rPr>
      </w:pPr>
      <w:r>
        <w:rPr>
          <w:rFonts w:eastAsia="ＭＳ 明朝"/>
          <w:b/>
          <w:bCs/>
        </w:rPr>
        <w:t>Yin and Yang Rocks</w:t>
      </w:r>
    </w:p>
    <w:p w14:paraId="3F94FB38" w14:textId="77777777" w:rsidR="006D267D" w:rsidRDefault="006D267D" w:rsidP="006D267D">
      <w:pPr>
        <w:pStyle w:val="Web"/>
        <w:spacing w:before="0" w:beforeAutospacing="0" w:after="0" w:afterAutospacing="0"/>
      </w:pPr>
      <w:r>
        <w:t xml:space="preserve">These two moss-covered rocks are known as the Yin and Yang rocks. The taller, narrower rock is the male rock (yang), and the shorter, wider one is the female rock (yin). </w:t>
      </w:r>
      <w:r>
        <w:rPr>
          <w:rFonts w:eastAsia="ＭＳ 明朝"/>
        </w:rPr>
        <w:t xml:space="preserve">These rocks </w:t>
      </w:r>
      <w:r>
        <w:t xml:space="preserve">are associated with fertility, and couples often stop here when visiting the </w:t>
      </w:r>
      <w:r>
        <w:rPr>
          <w:rFonts w:eastAsia="ＭＳ 明朝"/>
        </w:rPr>
        <w:t xml:space="preserve">Yoryu Kannon Hall </w:t>
      </w:r>
      <w:r>
        <w:t>to pray for a safe and easy childbirth.</w:t>
      </w:r>
    </w:p>
    <w:p w14:paraId="51766D42" w14:textId="77777777" w:rsidR="006D267D" w:rsidRDefault="006D267D" w:rsidP="006D267D">
      <w:pPr>
        <w:pStyle w:val="Web"/>
        <w:spacing w:before="0" w:beforeAutospacing="0" w:after="0" w:afterAutospacing="0"/>
        <w:ind w:firstLine="284"/>
      </w:pPr>
      <w:r>
        <w:t>This area of Nikko is strongly associated with fertility and childbirth. Shodo Shonin (</w:t>
      </w:r>
      <w:r>
        <w:rPr>
          <w:rFonts w:eastAsia="ＭＳ 明朝"/>
        </w:rPr>
        <w:t xml:space="preserve">735–817), who established many of the temples in Nikko and is enshrined in the nearby </w:t>
      </w:r>
      <w:r>
        <w:t>Founder’s Hall (</w:t>
      </w:r>
      <w:r>
        <w:rPr>
          <w:i/>
          <w:iCs/>
        </w:rPr>
        <w:t>kaisando</w:t>
      </w:r>
      <w:r>
        <w:t>), felt a special connection to both Kannon and Jizo. Shodo saw visions of the two bodhisattvas in the Nikko area, and both are associated with children. Willow Kannon (</w:t>
      </w:r>
      <w:r>
        <w:rPr>
          <w:i/>
          <w:iCs/>
        </w:rPr>
        <w:t>yoryu kannon</w:t>
      </w:r>
      <w:r>
        <w:t>) is enshrined in the adjacent building; Jizo, a bodhisattva who aids all sentient beings, is enshrined in the nearby Kaisando along with a statue of Shodo, and Shodo is buried behind the Kaisando.</w:t>
      </w:r>
    </w:p>
    <w:p w14:paraId="474A559E" w14:textId="77777777" w:rsidR="006D267D" w:rsidRDefault="006D267D" w:rsidP="0054156A">
      <w:pPr>
        <w:pStyle w:val="Web"/>
        <w:spacing w:before="0" w:beforeAutospacing="0" w:after="0" w:afterAutospacing="0"/>
        <w:ind w:firstLine="284"/>
      </w:pPr>
      <w:r>
        <w:t>The theme of children and family are further reflected in Nikko’s three sacred mountains. The mountains are thought to be incarnations of Buddhist and Shinto deities and form a family. Mt. Nantai is the father, Mt. Nyoho is the mother, and Mt. Taro is the child.</w:t>
      </w:r>
      <w:bookmarkStart w:id="0" w:name="_GoBack"/>
    </w:p>
    <w:bookmarkEnd w:id="0"/>
    <w:p w14:paraId="20639ECF" w14:textId="77777777" w:rsidR="004F3B24" w:rsidRPr="006D267D" w:rsidRDefault="004F3B24" w:rsidP="0054156A"/>
    <w:sectPr w:rsidR="004F3B24" w:rsidRPr="006D2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2CF5" w14:textId="77777777" w:rsidR="003B31C2" w:rsidRDefault="003B31C2" w:rsidP="002A6075">
      <w:r>
        <w:separator/>
      </w:r>
    </w:p>
  </w:endnote>
  <w:endnote w:type="continuationSeparator" w:id="0">
    <w:p w14:paraId="5853D87C" w14:textId="77777777" w:rsidR="003B31C2" w:rsidRDefault="003B31C2" w:rsidP="002A6075">
      <w:r>
        <w:continuationSeparator/>
      </w:r>
    </w:p>
  </w:endnote>
  <w:endnote w:type="continuationNotice" w:id="1">
    <w:p w14:paraId="096276D2" w14:textId="77777777" w:rsidR="003B31C2" w:rsidRDefault="003B3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CDAA0" w14:textId="77777777" w:rsidR="003B31C2" w:rsidRDefault="003B31C2" w:rsidP="002A6075">
      <w:r>
        <w:separator/>
      </w:r>
    </w:p>
  </w:footnote>
  <w:footnote w:type="continuationSeparator" w:id="0">
    <w:p w14:paraId="25B7B6E7" w14:textId="77777777" w:rsidR="003B31C2" w:rsidRDefault="003B31C2" w:rsidP="002A6075">
      <w:r>
        <w:continuationSeparator/>
      </w:r>
    </w:p>
  </w:footnote>
  <w:footnote w:type="continuationNotice" w:id="1">
    <w:p w14:paraId="0B80B543" w14:textId="77777777" w:rsidR="003B31C2" w:rsidRDefault="003B31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824F4"/>
    <w:rsid w:val="003855B2"/>
    <w:rsid w:val="00395717"/>
    <w:rsid w:val="003B31C2"/>
    <w:rsid w:val="003B648F"/>
    <w:rsid w:val="003B7E88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56A"/>
    <w:rsid w:val="00541F94"/>
    <w:rsid w:val="00542A92"/>
    <w:rsid w:val="005D55F4"/>
    <w:rsid w:val="00606451"/>
    <w:rsid w:val="00610462"/>
    <w:rsid w:val="0061687A"/>
    <w:rsid w:val="006A3934"/>
    <w:rsid w:val="006B27EE"/>
    <w:rsid w:val="006C52B1"/>
    <w:rsid w:val="006D267D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53F50"/>
    <w:rsid w:val="00B5441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E4272"/>
    <w:rsid w:val="00CF1756"/>
    <w:rsid w:val="00CF4734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4A33-EA65-42E0-9629-107008F7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2022-10-24T06:44:00Z</dcterms:created>
  <dcterms:modified xsi:type="dcterms:W3CDTF">2022-10-27T06:21:00Z</dcterms:modified>
</cp:coreProperties>
</file>