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2D54" w14:textId="77777777" w:rsidR="007F2BA9" w:rsidRDefault="007F2BA9" w:rsidP="007F2BA9">
      <w:pPr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  <w:b/>
        </w:rPr>
        <w:t>Covered Corridor</w:t>
      </w:r>
    </w:p>
    <w:p w14:paraId="57AFF543" w14:textId="77777777" w:rsidR="007F2BA9" w:rsidRDefault="007F2BA9" w:rsidP="007F2BA9">
      <w:pPr>
        <w:spacing w:line="360" w:lineRule="exact"/>
        <w:rPr>
          <w:rFonts w:ascii="Times New Roman" w:eastAsia="Meiryo UI" w:hAnsi="Times New Roman"/>
        </w:rPr>
      </w:pPr>
    </w:p>
    <w:p w14:paraId="1460EE06" w14:textId="77777777" w:rsidR="007F2BA9" w:rsidRDefault="007F2BA9" w:rsidP="007F2BA9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lang w:val="en"/>
        </w:rPr>
      </w:pPr>
      <w:r>
        <w:rPr>
          <w:rFonts w:ascii="Times New Roman" w:eastAsia="Meiryo UI" w:hAnsi="Times New Roman"/>
          <w:lang w:val="en"/>
        </w:rPr>
        <w:t>This stately covered corridor links Horyuji</w:t>
      </w:r>
      <w:r>
        <w:rPr>
          <w:rFonts w:ascii="Times New Roman" w:eastAsia="Meiryo UI" w:hAnsi="Times New Roman"/>
        </w:rPr>
        <w:t xml:space="preserve"> Temple</w:t>
      </w:r>
      <w:r>
        <w:rPr>
          <w:rFonts w:ascii="Times New Roman" w:eastAsia="Meiryo UI" w:hAnsi="Times New Roman"/>
          <w:lang w:val="en"/>
        </w:rPr>
        <w:t xml:space="preserve">’s Bell Tower on the east, the Great Lecture Hall in the center, and Sutra Repository on the west. The pagoda and Main Hall used to be surrounded by a corridor. The current form of the corridor dates back to 990.   </w:t>
      </w:r>
    </w:p>
    <w:p w14:paraId="6598181F" w14:textId="77777777" w:rsidR="007F2BA9" w:rsidRDefault="007F2BA9" w:rsidP="007F2BA9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lang w:val="en"/>
        </w:rPr>
      </w:pPr>
      <w:r>
        <w:rPr>
          <w:rFonts w:ascii="Times New Roman" w:eastAsia="Meiryo UI" w:hAnsi="Times New Roman"/>
          <w:lang w:val="en"/>
        </w:rPr>
        <w:t xml:space="preserve"> </w:t>
      </w:r>
    </w:p>
    <w:p w14:paraId="16E24318" w14:textId="77777777" w:rsidR="007F2BA9" w:rsidRDefault="007F2BA9" w:rsidP="007F2BA9">
      <w:pPr>
        <w:spacing w:line="360" w:lineRule="exact"/>
        <w:rPr>
          <w:rFonts w:ascii="Times New Roman" w:eastAsia="Meiryo UI" w:hAnsi="Times New Roman"/>
          <w:shd w:val="clear" w:color="auto" w:fill="FFFFFF"/>
        </w:rPr>
      </w:pPr>
      <w:r>
        <w:rPr>
          <w:rFonts w:ascii="Times New Roman" w:eastAsia="Meiryo UI" w:hAnsi="Times New Roman"/>
          <w:lang w:val="en"/>
        </w:rPr>
        <w:t xml:space="preserve">Many of the pillars in the temple complex bulge slightly in the middle, a feature known as </w:t>
      </w:r>
      <w:r>
        <w:rPr>
          <w:rFonts w:ascii="Times New Roman" w:eastAsia="Meiryo UI" w:hAnsi="Times New Roman"/>
          <w:shd w:val="clear" w:color="auto" w:fill="FFFFFF"/>
        </w:rPr>
        <w:t>entasis that historians suggest can be traced back to the influence of ancient Greece.</w:t>
      </w:r>
    </w:p>
    <w:p w14:paraId="01349D6E" w14:textId="77777777" w:rsidR="007F2BA9" w:rsidRDefault="007F2BA9" w:rsidP="007F2BA9">
      <w:pPr>
        <w:spacing w:line="360" w:lineRule="exact"/>
        <w:rPr>
          <w:rFonts w:ascii="Times New Roman" w:eastAsia="Meiryo UI" w:hAnsi="Times New Roman"/>
          <w:shd w:val="clear" w:color="auto" w:fill="FFFFFF"/>
        </w:rPr>
      </w:pPr>
    </w:p>
    <w:p w14:paraId="5A8830CB" w14:textId="77777777" w:rsidR="007F2BA9" w:rsidRDefault="007F2BA9" w:rsidP="007F2BA9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lang w:val="en"/>
        </w:rPr>
      </w:pPr>
      <w:r>
        <w:rPr>
          <w:rFonts w:ascii="Times New Roman" w:eastAsia="Meiryo UI" w:hAnsi="Times New Roman"/>
          <w:shd w:val="clear" w:color="auto" w:fill="FFFFFF"/>
        </w:rPr>
        <w:t>The</w:t>
      </w:r>
      <w:r>
        <w:rPr>
          <w:rFonts w:ascii="Times New Roman" w:eastAsia="Meiryo UI" w:hAnsi="Times New Roman"/>
          <w:lang w:val="en"/>
        </w:rPr>
        <w:t xml:space="preserve"> east side of the corridor is longer than the west. Historians think that was an attempt to achieve symmetry with the temple’s innovative design, which moved the five-storied pagoda from its traditionally central position to the west, aligned horizontally with the Main Hall.</w:t>
      </w:r>
    </w:p>
    <w:p w14:paraId="292953B4" w14:textId="77777777" w:rsidR="00BF5B76" w:rsidRPr="007F2BA9" w:rsidRDefault="00BF5B76" w:rsidP="007F2BA9"/>
    <w:sectPr w:rsidR="00BF5B76" w:rsidRPr="007F2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2BA9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2022-10-24T07:11:00Z</dcterms:created>
  <dcterms:modified xsi:type="dcterms:W3CDTF">2022-10-24T07:11:00Z</dcterms:modified>
</cp:coreProperties>
</file>