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914A" w14:textId="77777777" w:rsidR="00F249BC" w:rsidRDefault="00F249BC" w:rsidP="00F249BC">
      <w:pPr>
        <w:spacing w:line="360" w:lineRule="exact"/>
        <w:rPr>
          <w:rFonts w:ascii="Times New Roman" w:hAnsi="Times New Roman" w:cs="Times New Roman"/>
          <w:b/>
          <w:lang w:eastAsia="ja-JP"/>
        </w:rPr>
      </w:pPr>
      <w:r>
        <w:rPr>
          <w:rFonts w:ascii="Times New Roman" w:hAnsi="Times New Roman" w:cs="Times New Roman"/>
          <w:b/>
          <w:lang w:eastAsia="ja-JP"/>
        </w:rPr>
        <w:t>Kofukuji Temple</w:t>
      </w:r>
    </w:p>
    <w:p w14:paraId="0637C703" w14:textId="77777777" w:rsidR="00F249BC" w:rsidRDefault="00F249BC" w:rsidP="00F249BC">
      <w:pPr>
        <w:spacing w:line="360" w:lineRule="exact"/>
        <w:rPr>
          <w:rFonts w:ascii="Times New Roman" w:hAnsi="Times New Roman" w:cs="Times New Roman"/>
          <w:lang w:eastAsia="ja-JP"/>
        </w:rPr>
      </w:pPr>
    </w:p>
    <w:p w14:paraId="24DA6C9F" w14:textId="77777777" w:rsidR="00F249BC" w:rsidRDefault="00F249BC" w:rsidP="00F249BC">
      <w:pPr>
        <w:spacing w:line="360" w:lineRule="exact"/>
        <w:rPr>
          <w:rFonts w:ascii="Times New Roman" w:hAnsi="Times New Roman" w:cs="Times New Roman"/>
        </w:rPr>
      </w:pPr>
      <w:r>
        <w:rPr>
          <w:rFonts w:ascii="Times New Roman" w:hAnsi="Times New Roman" w:cs="Times New Roman"/>
        </w:rPr>
        <w:t xml:space="preserve">With a history of more than 1,300 years, Kofukuji is one of Japan’s oldest and most prominent Buddhist temples. </w:t>
      </w:r>
    </w:p>
    <w:p w14:paraId="6A85E1E1" w14:textId="77777777" w:rsidR="00F249BC" w:rsidRDefault="00F249BC" w:rsidP="00F249BC">
      <w:pPr>
        <w:spacing w:line="360" w:lineRule="exact"/>
        <w:rPr>
          <w:rFonts w:ascii="Times New Roman" w:hAnsi="Times New Roman" w:cs="Times New Roman"/>
        </w:rPr>
      </w:pPr>
    </w:p>
    <w:p w14:paraId="2D3777F0" w14:textId="77777777" w:rsidR="00F249BC" w:rsidRDefault="00F249BC" w:rsidP="00F249BC">
      <w:pPr>
        <w:spacing w:line="360" w:lineRule="exact"/>
        <w:rPr>
          <w:rFonts w:ascii="Times New Roman" w:hAnsi="Times New Roman" w:cs="Times New Roman"/>
        </w:rPr>
      </w:pPr>
      <w:r>
        <w:rPr>
          <w:rFonts w:ascii="Times New Roman" w:hAnsi="Times New Roman" w:cs="Times New Roman"/>
        </w:rPr>
        <w:t xml:space="preserve">It was one of the Seven Great Temples of Nara, which was Japan’s capital during the Nara period (710–794). Its history begins in 669, when Kagami no Okimi (d. 683) founded a Buddhist chapel, Yamashina Temple, in modern-day Kyoto Prefecture to pray for her sick husband Fujiwara no Kamatari (614–669). The temple was moved to Umayasaka in Nara Prefecture in 673 (when it was renamed Umayasaka Temple) and then to its present location after the capital was established here in 710. Backed by founding patron Fujiwara no Fuhito (659–720), the temple was renamed Kofukuji, the Temple that Generates Blessings, a reference to the </w:t>
      </w:r>
      <w:r>
        <w:rPr>
          <w:rFonts w:ascii="Times New Roman" w:hAnsi="Times New Roman" w:cs="Times New Roman"/>
          <w:i/>
          <w:iCs/>
          <w:lang w:val="en"/>
        </w:rPr>
        <w:t>Vimalakirti Sutra</w:t>
      </w:r>
      <w:r>
        <w:rPr>
          <w:rFonts w:ascii="Times New Roman" w:hAnsi="Times New Roman" w:cs="Times New Roman"/>
          <w:iCs/>
          <w:lang w:val="en"/>
        </w:rPr>
        <w:t>.</w:t>
      </w:r>
    </w:p>
    <w:p w14:paraId="44010E0D" w14:textId="77777777" w:rsidR="00F249BC" w:rsidRDefault="00F249BC" w:rsidP="00F249BC">
      <w:pPr>
        <w:spacing w:line="360" w:lineRule="exact"/>
        <w:rPr>
          <w:rFonts w:ascii="Times New Roman" w:hAnsi="Times New Roman" w:cs="Times New Roman"/>
        </w:rPr>
      </w:pPr>
    </w:p>
    <w:p w14:paraId="7784D6B8" w14:textId="77777777" w:rsidR="00F249BC" w:rsidRDefault="00F249BC" w:rsidP="00F249BC">
      <w:pPr>
        <w:spacing w:line="360" w:lineRule="exact"/>
        <w:rPr>
          <w:rFonts w:ascii="Times New Roman" w:hAnsi="Times New Roman" w:cs="Times New Roman"/>
        </w:rPr>
      </w:pPr>
      <w:r>
        <w:rPr>
          <w:rFonts w:ascii="Times New Roman" w:hAnsi="Times New Roman" w:cs="Times New Roman"/>
        </w:rPr>
        <w:t>Kofukuji was established as a leading center in the Hosso (Ch. Faxiang) philosophical tradition of Buddhism. It was spread by seventh-century Chinese monks and holds that all phenomena are representations created by the mind that appears to experience them. The monk Genbo (d. 746) introduced these teachings to Kofukuji, where they have been transmitted and practiced ever since.</w:t>
      </w:r>
    </w:p>
    <w:p w14:paraId="3E2E546B" w14:textId="77777777" w:rsidR="00F249BC" w:rsidRDefault="00F249BC" w:rsidP="00F249BC">
      <w:pPr>
        <w:spacing w:line="360" w:lineRule="exact"/>
        <w:rPr>
          <w:rFonts w:ascii="Times New Roman" w:hAnsi="Times New Roman" w:cs="Times New Roman"/>
        </w:rPr>
      </w:pPr>
    </w:p>
    <w:p w14:paraId="12696537" w14:textId="77777777" w:rsidR="00F249BC" w:rsidRDefault="00F249BC" w:rsidP="00F249BC">
      <w:pPr>
        <w:spacing w:line="360" w:lineRule="exact"/>
        <w:rPr>
          <w:rFonts w:ascii="Times New Roman" w:hAnsi="Times New Roman" w:cs="Times New Roman"/>
        </w:rPr>
      </w:pPr>
      <w:r>
        <w:rPr>
          <w:rFonts w:ascii="Times New Roman" w:hAnsi="Times New Roman" w:cs="Times New Roman"/>
        </w:rPr>
        <w:t>The temple expanded rapidly under the patronage of the court and the Fujiwara clan, and merged with nearby Kasuga Taisha Shrine, the ancestral Shinto shrine of the Fujiwara clan. The temple became the dominant political force in the region. In the Kamakura (1185–1333) and Muromachi (</w:t>
      </w:r>
      <w:r>
        <w:rPr>
          <w:rFonts w:ascii="Times New Roman" w:hAnsi="Times New Roman" w:cs="Times New Roman"/>
          <w:lang w:eastAsia="ja-JP"/>
        </w:rPr>
        <w:t>1336–1573</w:t>
      </w:r>
      <w:r>
        <w:rPr>
          <w:rFonts w:ascii="Times New Roman" w:hAnsi="Times New Roman" w:cs="Times New Roman"/>
        </w:rPr>
        <w:t xml:space="preserve">) periods, it had a shogunal mandate to oversee Yamato Province.  </w:t>
      </w:r>
    </w:p>
    <w:p w14:paraId="705CA85F" w14:textId="77777777" w:rsidR="00F249BC" w:rsidRDefault="00F249BC" w:rsidP="00F249BC">
      <w:pPr>
        <w:spacing w:line="360" w:lineRule="exact"/>
        <w:rPr>
          <w:rFonts w:ascii="Times New Roman" w:hAnsi="Times New Roman" w:cs="Times New Roman"/>
        </w:rPr>
      </w:pPr>
    </w:p>
    <w:p w14:paraId="2DB449F6" w14:textId="77777777" w:rsidR="00F249BC" w:rsidRDefault="00F249BC" w:rsidP="00F249BC">
      <w:pPr>
        <w:spacing w:line="360" w:lineRule="exact"/>
        <w:rPr>
          <w:rFonts w:ascii="Times New Roman" w:hAnsi="Times New Roman" w:cs="Times New Roman"/>
        </w:rPr>
      </w:pPr>
      <w:r>
        <w:rPr>
          <w:rFonts w:ascii="Times New Roman" w:hAnsi="Times New Roman" w:cs="Times New Roman"/>
        </w:rPr>
        <w:t xml:space="preserve">In the 15th century, Kofukuji entered a period of decline and in 1717 suffered a catastrophic fire that destroyed most of the complex. In the early Meiji </w:t>
      </w:r>
      <w:r>
        <w:rPr>
          <w:rFonts w:ascii="Times New Roman" w:hAnsi="Times New Roman" w:cs="Times New Roman"/>
          <w:lang w:eastAsia="ja-JP"/>
        </w:rPr>
        <w:t>era</w:t>
      </w:r>
      <w:r>
        <w:rPr>
          <w:rFonts w:ascii="Times New Roman" w:hAnsi="Times New Roman" w:cs="Times New Roman"/>
        </w:rPr>
        <w:t xml:space="preserve"> (1868–1912), Kofukuji was targeted by the anti-Buddhist policies of the central government, forcibly separated from Kasuga Taisha Shrine, and ultimately abandoned by its monks. Eventually Kofukuji obtained permission to reestablish itself as a religious institution, and flourishes today as the head temple of the Hosso school of Buddhism. </w:t>
      </w:r>
    </w:p>
    <w:p w14:paraId="7F5E3D64" w14:textId="77777777" w:rsidR="00930435" w:rsidRPr="00F249BC" w:rsidRDefault="00930435" w:rsidP="00F249BC"/>
    <w:sectPr w:rsidR="00930435" w:rsidRPr="00F249BC"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249BC"/>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572279427">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2015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2022-10-24T07:19:00Z</dcterms:created>
  <dcterms:modified xsi:type="dcterms:W3CDTF">2022-10-24T07:19:00Z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