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9EB77" w14:textId="77777777" w:rsidR="003754D6" w:rsidRDefault="003754D6" w:rsidP="003754D6">
      <w:pPr>
        <w:rPr>
          <w:rFonts w:ascii="Times New Roman" w:eastAsia="ＭＳ 明朝" w:hAnsi="Times New Roman" w:cs="Times New Roman"/>
          <w:b/>
        </w:rPr>
      </w:pPr>
      <w:r>
        <w:rPr>
          <w:rFonts w:ascii="Times New Roman" w:eastAsia="ＭＳ 明朝" w:hAnsi="Times New Roman" w:cs="Times New Roman"/>
          <w:b/>
          <w:color w:val="000000"/>
        </w:rPr>
        <w:t xml:space="preserve">Pedestal </w:t>
      </w:r>
    </w:p>
    <w:p w14:paraId="787AEC33" w14:textId="77777777" w:rsidR="003754D6" w:rsidRDefault="003754D6" w:rsidP="003754D6">
      <w:pPr>
        <w:rPr>
          <w:rFonts w:ascii="Times New Roman" w:eastAsia="ＭＳ 明朝" w:hAnsi="Times New Roman" w:cs="Times New Roman"/>
          <w:color w:val="222222"/>
        </w:rPr>
      </w:pPr>
    </w:p>
    <w:p w14:paraId="1EC454AB" w14:textId="77777777" w:rsidR="003754D6" w:rsidRDefault="003754D6" w:rsidP="003754D6">
      <w:pPr>
        <w:spacing w:line="0" w:lineRule="atLeast"/>
        <w:rPr>
          <w:rFonts w:ascii="Times New Roman" w:eastAsia="ＭＳ 明朝" w:hAnsi="Times New Roman" w:cs="Times New Roman"/>
        </w:rPr>
      </w:pPr>
      <w:r>
        <w:rPr>
          <w:rFonts w:ascii="Times New Roman" w:eastAsia="ＭＳ 明朝" w:hAnsi="Times New Roman" w:cs="Times New Roman"/>
          <w:color w:val="auto"/>
          <w:lang w:val="en-US"/>
        </w:rPr>
        <w:t xml:space="preserve">The large rectangular pedestal on which the Healing Buddha sits is embellished with engravings that provide fascinating insights into seventh-century Japan and the global exchanges it enjoyed courtesy of the Silk Road—the ancient network of trade routes that connected the East and the West. The pedestal is made up of six different-sized layers, two at the top and four at the bottom, with a rectangular “box” sandwiched between them. </w:t>
      </w:r>
      <w:r>
        <w:rPr>
          <w:rFonts w:ascii="Times New Roman" w:eastAsia="ＭＳ 明朝" w:hAnsi="Times New Roman" w:cs="Times New Roman"/>
          <w:color w:val="auto"/>
          <w:lang w:val="en-US" w:eastAsia="ja-JP"/>
        </w:rPr>
        <w:t>The edges of</w:t>
      </w:r>
      <w:r>
        <w:rPr>
          <w:rFonts w:ascii="Times New Roman" w:eastAsia="ＭＳ 明朝" w:hAnsi="Times New Roman" w:cs="Times New Roman"/>
          <w:color w:val="auto"/>
          <w:lang w:val="en-US"/>
        </w:rPr>
        <w:t xml:space="preserve"> the uppermost layer </w:t>
      </w:r>
      <w:r>
        <w:rPr>
          <w:rFonts w:ascii="Times New Roman" w:eastAsia="ＭＳ 明朝" w:hAnsi="Times New Roman" w:cs="Times New Roman"/>
          <w:color w:val="auto"/>
          <w:lang w:val="en-US" w:eastAsia="ja-JP"/>
        </w:rPr>
        <w:t>are decorated with</w:t>
      </w:r>
      <w:r>
        <w:rPr>
          <w:rFonts w:ascii="Times New Roman" w:eastAsia="ＭＳ 明朝" w:hAnsi="Times New Roman" w:cs="Times New Roman"/>
          <w:color w:val="auto"/>
          <w:lang w:val="en-US"/>
        </w:rPr>
        <w:t xml:space="preserve"> </w:t>
      </w:r>
      <w:r>
        <w:rPr>
          <w:rFonts w:ascii="Times New Roman" w:eastAsia="ＭＳ 明朝" w:hAnsi="Times New Roman" w:cs="Times New Roman"/>
          <w:color w:val="auto"/>
          <w:lang w:val="en-US" w:eastAsia="ja-JP"/>
        </w:rPr>
        <w:t>vining patterns in relief</w:t>
      </w:r>
      <w:r>
        <w:rPr>
          <w:rFonts w:ascii="Times New Roman" w:eastAsia="ＭＳ 明朝" w:hAnsi="Times New Roman" w:cs="Times New Roman"/>
          <w:color w:val="auto"/>
          <w:lang w:val="en-US"/>
        </w:rPr>
        <w:t xml:space="preserve">, similar to Greek decorative designs, while the one below it and the vertical </w:t>
      </w:r>
      <w:r>
        <w:rPr>
          <w:rFonts w:ascii="Times New Roman" w:eastAsia="ＭＳ 明朝" w:hAnsi="Times New Roman" w:cs="Times New Roman"/>
          <w:color w:val="auto"/>
          <w:lang w:val="en-US" w:eastAsia="ja-JP"/>
        </w:rPr>
        <w:t>sides</w:t>
      </w:r>
      <w:r>
        <w:rPr>
          <w:rFonts w:ascii="Times New Roman" w:eastAsia="ＭＳ 明朝" w:hAnsi="Times New Roman" w:cs="Times New Roman"/>
          <w:color w:val="auto"/>
          <w:lang w:val="en-US"/>
        </w:rPr>
        <w:t xml:space="preserve"> of the box feature engravings of lotus flowers in a vaguely Persian style. </w:t>
      </w:r>
      <w:r>
        <w:rPr>
          <w:rFonts w:ascii="Times New Roman" w:eastAsia="ＭＳ 明朝" w:hAnsi="Times New Roman" w:cs="Times New Roman"/>
          <w:bCs/>
          <w:color w:val="auto"/>
          <w:lang w:val="en-US"/>
        </w:rPr>
        <w:t>On each face of the box can be found depictions of</w:t>
      </w:r>
      <w:r>
        <w:rPr>
          <w:rFonts w:ascii="Times New Roman" w:eastAsia="ＭＳ 明朝" w:hAnsi="Times New Roman" w:cs="Times New Roman"/>
          <w:bCs/>
          <w:i/>
          <w:color w:val="auto"/>
          <w:lang w:val="en-US"/>
        </w:rPr>
        <w:t xml:space="preserve"> bansin</w:t>
      </w:r>
      <w:r>
        <w:rPr>
          <w:rFonts w:ascii="Times New Roman" w:eastAsia="ＭＳ 明朝" w:hAnsi="Times New Roman" w:cs="Times New Roman"/>
          <w:bCs/>
          <w:color w:val="auto"/>
          <w:lang w:val="en-US"/>
        </w:rPr>
        <w:t xml:space="preserve"> (“barbarians</w:t>
      </w:r>
      <w:r>
        <w:rPr>
          <w:rFonts w:ascii="Times New Roman" w:eastAsia="ＭＳ 明朝" w:hAnsi="Times New Roman" w:cs="Times New Roman"/>
          <w:bCs/>
          <w:color w:val="auto"/>
          <w:lang w:val="en-US" w:eastAsia="ja-JP"/>
        </w:rPr>
        <w:t>,</w:t>
      </w:r>
      <w:r>
        <w:rPr>
          <w:rFonts w:ascii="Times New Roman" w:eastAsia="ＭＳ 明朝" w:hAnsi="Times New Roman" w:cs="Times New Roman"/>
          <w:bCs/>
          <w:color w:val="auto"/>
          <w:lang w:val="en-US"/>
        </w:rPr>
        <w:t xml:space="preserve"> or more politely, </w:t>
      </w:r>
      <w:r>
        <w:rPr>
          <w:rFonts w:ascii="Times New Roman" w:eastAsia="ＭＳ 明朝" w:hAnsi="Times New Roman" w:cs="Times New Roman"/>
          <w:bCs/>
          <w:color w:val="auto"/>
          <w:lang w:val="en-US" w:eastAsia="ja-JP"/>
        </w:rPr>
        <w:t xml:space="preserve">people </w:t>
      </w:r>
      <w:r>
        <w:rPr>
          <w:rFonts w:ascii="Times New Roman" w:eastAsia="ＭＳ 明朝" w:hAnsi="Times New Roman" w:cs="Times New Roman"/>
          <w:bCs/>
          <w:color w:val="auto"/>
          <w:lang w:val="en-US"/>
        </w:rPr>
        <w:t>from far awa</w:t>
      </w:r>
      <w:r>
        <w:rPr>
          <w:rFonts w:ascii="Times New Roman" w:eastAsia="ＭＳ 明朝" w:hAnsi="Times New Roman" w:cs="Times New Roman"/>
          <w:bCs/>
          <w:color w:val="auto"/>
          <w:lang w:val="en-US" w:eastAsia="ja-JP"/>
        </w:rPr>
        <w:t>y countries</w:t>
      </w:r>
      <w:r>
        <w:rPr>
          <w:rFonts w:ascii="Times New Roman" w:eastAsia="ＭＳ 明朝" w:hAnsi="Times New Roman" w:cs="Times New Roman"/>
          <w:bCs/>
          <w:color w:val="auto"/>
          <w:lang w:val="en-US"/>
        </w:rPr>
        <w:t>). Some have seen a Hindu influence here.</w:t>
      </w:r>
      <w:r>
        <w:rPr>
          <w:rFonts w:ascii="Times New Roman" w:eastAsia="ＭＳ 明朝" w:hAnsi="Times New Roman" w:cs="Times New Roman"/>
          <w:color w:val="auto"/>
          <w:lang w:val="en-US"/>
        </w:rPr>
        <w:t xml:space="preserve"> Below that, at the center of the next layer appear the “Four Symbols” or “Four Auspicious Beasts” from Chinese mythology, one on each side of the pedestal. Each creature is associated not only with a cardinal direction, season, and color but also with a particular virtue and with the Chinese elements of wood, fire, metal, water, and earth. Moving in a counterclockwise direction from the east side of the pedestal these mythical creatures are: the Azure Dragon, the Vermilion Bird, the White Tiger, and the Black Tortoise (the creature on the side facing out in this case). The pedestal thus reflects the cosmopolitanism of the era and is one reason why Nara was known as the easternmost terminus of the Silk Road.</w:t>
      </w:r>
    </w:p>
    <w:p w14:paraId="73741B8F" w14:textId="77777777" w:rsidR="00B52764" w:rsidRPr="003754D6" w:rsidRDefault="00B52764" w:rsidP="003754D6">
      <w:pPr>
        <w:rPr>
          <w:rFonts w:hint="eastAsia"/>
        </w:rPr>
      </w:pPr>
    </w:p>
    <w:sectPr w:rsidR="00B52764" w:rsidRPr="003754D6">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788F" w14:textId="77777777" w:rsidR="003130EE" w:rsidRDefault="003130EE" w:rsidP="003130EE">
      <w:pPr>
        <w:rPr>
          <w:rFonts w:hint="eastAsia"/>
        </w:rPr>
      </w:pPr>
      <w:r>
        <w:separator/>
      </w:r>
    </w:p>
  </w:endnote>
  <w:endnote w:type="continuationSeparator" w:id="0">
    <w:p w14:paraId="7FA380DD" w14:textId="77777777" w:rsidR="003130EE" w:rsidRDefault="003130EE" w:rsidP="00313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4433" w14:textId="77777777" w:rsidR="003130EE" w:rsidRDefault="003130EE" w:rsidP="003130EE">
      <w:pPr>
        <w:rPr>
          <w:rFonts w:hint="eastAsia"/>
        </w:rPr>
      </w:pPr>
      <w:r>
        <w:separator/>
      </w:r>
    </w:p>
  </w:footnote>
  <w:footnote w:type="continuationSeparator" w:id="0">
    <w:p w14:paraId="1D113F9F" w14:textId="77777777" w:rsidR="003130EE" w:rsidRDefault="003130EE" w:rsidP="003130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76"/>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64"/>
    <w:rsid w:val="0001222B"/>
    <w:rsid w:val="000155C2"/>
    <w:rsid w:val="00026601"/>
    <w:rsid w:val="000A1465"/>
    <w:rsid w:val="000A3618"/>
    <w:rsid w:val="000A5062"/>
    <w:rsid w:val="000B0DC1"/>
    <w:rsid w:val="000D602F"/>
    <w:rsid w:val="00117C62"/>
    <w:rsid w:val="00122E94"/>
    <w:rsid w:val="00171028"/>
    <w:rsid w:val="00174A24"/>
    <w:rsid w:val="001923E3"/>
    <w:rsid w:val="001A0D22"/>
    <w:rsid w:val="001B63F7"/>
    <w:rsid w:val="001B7F5C"/>
    <w:rsid w:val="001C0DE8"/>
    <w:rsid w:val="001C4639"/>
    <w:rsid w:val="001D3F24"/>
    <w:rsid w:val="0020090F"/>
    <w:rsid w:val="00206B10"/>
    <w:rsid w:val="00222CF3"/>
    <w:rsid w:val="002237A3"/>
    <w:rsid w:val="002315C2"/>
    <w:rsid w:val="002409F2"/>
    <w:rsid w:val="002526CB"/>
    <w:rsid w:val="002545C7"/>
    <w:rsid w:val="00272755"/>
    <w:rsid w:val="00285B19"/>
    <w:rsid w:val="00296444"/>
    <w:rsid w:val="002A0DED"/>
    <w:rsid w:val="002A7C9A"/>
    <w:rsid w:val="002B6BF8"/>
    <w:rsid w:val="002D5DAB"/>
    <w:rsid w:val="002D747A"/>
    <w:rsid w:val="002E02B7"/>
    <w:rsid w:val="002E69C9"/>
    <w:rsid w:val="00306C76"/>
    <w:rsid w:val="003130EE"/>
    <w:rsid w:val="00351FD8"/>
    <w:rsid w:val="003705C9"/>
    <w:rsid w:val="003712B7"/>
    <w:rsid w:val="003754D6"/>
    <w:rsid w:val="003D1B62"/>
    <w:rsid w:val="003F6269"/>
    <w:rsid w:val="003F7412"/>
    <w:rsid w:val="00417BB8"/>
    <w:rsid w:val="004204C4"/>
    <w:rsid w:val="00422DFE"/>
    <w:rsid w:val="00436DF8"/>
    <w:rsid w:val="00453340"/>
    <w:rsid w:val="004578E1"/>
    <w:rsid w:val="00463DDF"/>
    <w:rsid w:val="0047019A"/>
    <w:rsid w:val="00470B29"/>
    <w:rsid w:val="004737E5"/>
    <w:rsid w:val="00484248"/>
    <w:rsid w:val="004928D1"/>
    <w:rsid w:val="004A4D3E"/>
    <w:rsid w:val="004A69ED"/>
    <w:rsid w:val="004B0C0F"/>
    <w:rsid w:val="004C1CD6"/>
    <w:rsid w:val="004E1679"/>
    <w:rsid w:val="0056384F"/>
    <w:rsid w:val="0058353E"/>
    <w:rsid w:val="00593CAF"/>
    <w:rsid w:val="005A73BF"/>
    <w:rsid w:val="005C2F2C"/>
    <w:rsid w:val="005E70B5"/>
    <w:rsid w:val="00630797"/>
    <w:rsid w:val="006429D4"/>
    <w:rsid w:val="00646881"/>
    <w:rsid w:val="00656059"/>
    <w:rsid w:val="00661674"/>
    <w:rsid w:val="00682BC1"/>
    <w:rsid w:val="00684025"/>
    <w:rsid w:val="006B5F97"/>
    <w:rsid w:val="006C1A64"/>
    <w:rsid w:val="006F29AC"/>
    <w:rsid w:val="007040FB"/>
    <w:rsid w:val="00721D1C"/>
    <w:rsid w:val="00722C86"/>
    <w:rsid w:val="007534C6"/>
    <w:rsid w:val="00783909"/>
    <w:rsid w:val="00792417"/>
    <w:rsid w:val="00797F63"/>
    <w:rsid w:val="007A5C89"/>
    <w:rsid w:val="007C0D64"/>
    <w:rsid w:val="007C736E"/>
    <w:rsid w:val="007E3055"/>
    <w:rsid w:val="007E3EFA"/>
    <w:rsid w:val="00826564"/>
    <w:rsid w:val="00841B98"/>
    <w:rsid w:val="00860E4F"/>
    <w:rsid w:val="00862570"/>
    <w:rsid w:val="008669BE"/>
    <w:rsid w:val="00866E08"/>
    <w:rsid w:val="0089616A"/>
    <w:rsid w:val="00901383"/>
    <w:rsid w:val="009017F2"/>
    <w:rsid w:val="0091099F"/>
    <w:rsid w:val="00910D9E"/>
    <w:rsid w:val="00953066"/>
    <w:rsid w:val="0095515A"/>
    <w:rsid w:val="00964AD9"/>
    <w:rsid w:val="00983B94"/>
    <w:rsid w:val="00993C42"/>
    <w:rsid w:val="009C60AD"/>
    <w:rsid w:val="009D6DEA"/>
    <w:rsid w:val="009E3B5D"/>
    <w:rsid w:val="009F5B64"/>
    <w:rsid w:val="00A07D17"/>
    <w:rsid w:val="00A15248"/>
    <w:rsid w:val="00A2079A"/>
    <w:rsid w:val="00A30368"/>
    <w:rsid w:val="00A57EE0"/>
    <w:rsid w:val="00A65CEC"/>
    <w:rsid w:val="00A65D09"/>
    <w:rsid w:val="00A830E1"/>
    <w:rsid w:val="00AB56E1"/>
    <w:rsid w:val="00AD67E4"/>
    <w:rsid w:val="00B10D71"/>
    <w:rsid w:val="00B20A16"/>
    <w:rsid w:val="00B3517C"/>
    <w:rsid w:val="00B477DA"/>
    <w:rsid w:val="00B52764"/>
    <w:rsid w:val="00B564A5"/>
    <w:rsid w:val="00B820F6"/>
    <w:rsid w:val="00BC4049"/>
    <w:rsid w:val="00BE725D"/>
    <w:rsid w:val="00C249F8"/>
    <w:rsid w:val="00C25AC5"/>
    <w:rsid w:val="00C307E7"/>
    <w:rsid w:val="00C32B0C"/>
    <w:rsid w:val="00C7218A"/>
    <w:rsid w:val="00C86AD7"/>
    <w:rsid w:val="00C877CB"/>
    <w:rsid w:val="00CB2BA8"/>
    <w:rsid w:val="00CD4D1E"/>
    <w:rsid w:val="00D14EAE"/>
    <w:rsid w:val="00D33106"/>
    <w:rsid w:val="00D402EA"/>
    <w:rsid w:val="00D93F55"/>
    <w:rsid w:val="00DA4D0C"/>
    <w:rsid w:val="00DA66D1"/>
    <w:rsid w:val="00DC35C3"/>
    <w:rsid w:val="00DD0F9E"/>
    <w:rsid w:val="00DE5D27"/>
    <w:rsid w:val="00E30E34"/>
    <w:rsid w:val="00E47A5D"/>
    <w:rsid w:val="00E620FF"/>
    <w:rsid w:val="00EA14A3"/>
    <w:rsid w:val="00EC370C"/>
    <w:rsid w:val="00EC5902"/>
    <w:rsid w:val="00F046A1"/>
    <w:rsid w:val="00F2303B"/>
    <w:rsid w:val="00F30694"/>
    <w:rsid w:val="00F3713F"/>
    <w:rsid w:val="00F54333"/>
    <w:rsid w:val="00F84613"/>
    <w:rsid w:val="00FA2EBF"/>
    <w:rsid w:val="00FB4C8C"/>
    <w:rsid w:val="00FD37B5"/>
    <w:rsid w:val="00FF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175B74E"/>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styleId="a3">
    <w:name w:val="Emphasis"/>
    <w:qFormat/>
    <w:rPr>
      <w:i/>
      <w:iCs/>
    </w:rPr>
  </w:style>
  <w:style w:type="character" w:customStyle="1" w:styleId="StrongEmphasis">
    <w:name w:val="Strong Emphasis"/>
    <w:qFormat/>
    <w:rPr>
      <w:b/>
      <w:bCs/>
    </w:rPr>
  </w:style>
  <w:style w:type="character" w:customStyle="1" w:styleId="a4">
    <w:name w:val="吹き出し (文字)"/>
    <w:basedOn w:val="a0"/>
    <w:uiPriority w:val="99"/>
    <w:semiHidden/>
    <w:qFormat/>
    <w:rsid w:val="00AF5A2D"/>
    <w:rPr>
      <w:rFonts w:ascii="Times New Roman" w:hAnsi="Times New Roman" w:cs="Mangal"/>
      <w:color w:val="00000A"/>
      <w:sz w:val="18"/>
      <w:szCs w:val="16"/>
    </w:rPr>
  </w:style>
  <w:style w:type="character" w:styleId="a5">
    <w:name w:val="annotation reference"/>
    <w:basedOn w:val="a0"/>
    <w:uiPriority w:val="99"/>
    <w:semiHidden/>
    <w:unhideWhenUsed/>
    <w:qFormat/>
    <w:rsid w:val="00EA756A"/>
    <w:rPr>
      <w:sz w:val="16"/>
      <w:szCs w:val="16"/>
    </w:rPr>
  </w:style>
  <w:style w:type="character" w:customStyle="1" w:styleId="a6">
    <w:name w:val="コメント文字列 (文字)"/>
    <w:basedOn w:val="a0"/>
    <w:uiPriority w:val="99"/>
    <w:semiHidden/>
    <w:qFormat/>
    <w:rsid w:val="00EA756A"/>
    <w:rPr>
      <w:rFonts w:cs="Mangal"/>
      <w:color w:val="00000A"/>
      <w:szCs w:val="18"/>
    </w:rPr>
  </w:style>
  <w:style w:type="character" w:customStyle="1" w:styleId="a7">
    <w:name w:val="コメント内容 (文字)"/>
    <w:basedOn w:val="a6"/>
    <w:uiPriority w:val="99"/>
    <w:semiHidden/>
    <w:qFormat/>
    <w:rsid w:val="00EA756A"/>
    <w:rPr>
      <w:rFonts w:cs="Mangal"/>
      <w:b/>
      <w:bCs/>
      <w:color w:val="00000A"/>
      <w:szCs w:val="18"/>
    </w:rPr>
  </w:style>
  <w:style w:type="paragraph" w:customStyle="1" w:styleId="Heading">
    <w:name w:val="Heading"/>
    <w:basedOn w:val="a"/>
    <w:next w:val="a8"/>
    <w:qFormat/>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No Spacing"/>
    <w:qFormat/>
    <w:rPr>
      <w:color w:val="00000A"/>
      <w:sz w:val="24"/>
    </w:rPr>
  </w:style>
  <w:style w:type="paragraph" w:styleId="ac">
    <w:name w:val="Balloon Text"/>
    <w:basedOn w:val="a"/>
    <w:uiPriority w:val="99"/>
    <w:semiHidden/>
    <w:unhideWhenUsed/>
    <w:qFormat/>
    <w:rsid w:val="00AF5A2D"/>
    <w:rPr>
      <w:rFonts w:ascii="Times New Roman" w:hAnsi="Times New Roman" w:cs="Mangal"/>
      <w:sz w:val="18"/>
      <w:szCs w:val="16"/>
    </w:rPr>
  </w:style>
  <w:style w:type="paragraph" w:styleId="ad">
    <w:name w:val="annotation text"/>
    <w:basedOn w:val="a"/>
    <w:uiPriority w:val="99"/>
    <w:semiHidden/>
    <w:unhideWhenUsed/>
    <w:qFormat/>
    <w:rsid w:val="00EA756A"/>
    <w:rPr>
      <w:rFonts w:cs="Mangal"/>
      <w:sz w:val="20"/>
      <w:szCs w:val="18"/>
    </w:rPr>
  </w:style>
  <w:style w:type="paragraph" w:styleId="ae">
    <w:name w:val="annotation subject"/>
    <w:basedOn w:val="ad"/>
    <w:uiPriority w:val="99"/>
    <w:semiHidden/>
    <w:unhideWhenUsed/>
    <w:qFormat/>
    <w:rsid w:val="00EA756A"/>
    <w:rPr>
      <w:b/>
      <w:bCs/>
    </w:rPr>
  </w:style>
  <w:style w:type="paragraph" w:styleId="af">
    <w:name w:val="Revision"/>
    <w:uiPriority w:val="99"/>
    <w:semiHidden/>
    <w:qFormat/>
    <w:rsid w:val="005D407B"/>
    <w:rPr>
      <w:rFonts w:cs="Mangal"/>
      <w:color w:val="00000A"/>
      <w:sz w:val="24"/>
      <w:szCs w:val="21"/>
    </w:rPr>
  </w:style>
  <w:style w:type="paragraph" w:styleId="af0">
    <w:name w:val="header"/>
    <w:basedOn w:val="a"/>
    <w:link w:val="af1"/>
    <w:uiPriority w:val="99"/>
    <w:unhideWhenUsed/>
    <w:rsid w:val="003130EE"/>
    <w:pPr>
      <w:tabs>
        <w:tab w:val="center" w:pos="4252"/>
        <w:tab w:val="right" w:pos="8504"/>
      </w:tabs>
      <w:snapToGrid w:val="0"/>
    </w:pPr>
    <w:rPr>
      <w:rFonts w:cs="Mangal"/>
      <w:szCs w:val="21"/>
    </w:rPr>
  </w:style>
  <w:style w:type="character" w:customStyle="1" w:styleId="af1">
    <w:name w:val="ヘッダー (文字)"/>
    <w:basedOn w:val="a0"/>
    <w:link w:val="af0"/>
    <w:uiPriority w:val="99"/>
    <w:rsid w:val="003130EE"/>
    <w:rPr>
      <w:rFonts w:cs="Mangal"/>
      <w:color w:val="00000A"/>
      <w:sz w:val="24"/>
      <w:szCs w:val="21"/>
    </w:rPr>
  </w:style>
  <w:style w:type="paragraph" w:styleId="af2">
    <w:name w:val="footer"/>
    <w:basedOn w:val="a"/>
    <w:link w:val="af3"/>
    <w:uiPriority w:val="99"/>
    <w:unhideWhenUsed/>
    <w:rsid w:val="003130EE"/>
    <w:pPr>
      <w:tabs>
        <w:tab w:val="center" w:pos="4252"/>
        <w:tab w:val="right" w:pos="8504"/>
      </w:tabs>
      <w:snapToGrid w:val="0"/>
    </w:pPr>
    <w:rPr>
      <w:rFonts w:cs="Mangal"/>
      <w:szCs w:val="21"/>
    </w:rPr>
  </w:style>
  <w:style w:type="character" w:customStyle="1" w:styleId="af3">
    <w:name w:val="フッター (文字)"/>
    <w:basedOn w:val="a0"/>
    <w:link w:val="af2"/>
    <w:uiPriority w:val="99"/>
    <w:rsid w:val="003130E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6234">
      <w:bodyDiv w:val="1"/>
      <w:marLeft w:val="0"/>
      <w:marRight w:val="0"/>
      <w:marTop w:val="0"/>
      <w:marBottom w:val="0"/>
      <w:divBdr>
        <w:top w:val="none" w:sz="0" w:space="0" w:color="auto"/>
        <w:left w:val="none" w:sz="0" w:space="0" w:color="auto"/>
        <w:bottom w:val="none" w:sz="0" w:space="0" w:color="auto"/>
        <w:right w:val="none" w:sz="0" w:space="0" w:color="auto"/>
      </w:divBdr>
    </w:div>
    <w:div w:id="706100682">
      <w:bodyDiv w:val="1"/>
      <w:marLeft w:val="0"/>
      <w:marRight w:val="0"/>
      <w:marTop w:val="0"/>
      <w:marBottom w:val="0"/>
      <w:divBdr>
        <w:top w:val="none" w:sz="0" w:space="0" w:color="auto"/>
        <w:left w:val="none" w:sz="0" w:space="0" w:color="auto"/>
        <w:bottom w:val="none" w:sz="0" w:space="0" w:color="auto"/>
        <w:right w:val="none" w:sz="0" w:space="0" w:color="auto"/>
      </w:divBdr>
    </w:div>
    <w:div w:id="750086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03F4-783C-4C75-A0E2-3816BF6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dc:description/>
  <cp:lastModifiedBy>Sayaka Yabe</cp:lastModifiedBy>
  <cp:revision>2</cp:revision>
  <dcterms:created xsi:type="dcterms:W3CDTF">2022-10-24T07:29:00Z</dcterms:created>
  <dcterms:modified xsi:type="dcterms:W3CDTF">2022-10-24T07:29:00Z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