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E7E6" w14:textId="77777777" w:rsidR="009541CB" w:rsidRDefault="009541CB" w:rsidP="009541CB">
      <w:pPr>
        <w:tabs>
          <w:tab w:val="left" w:pos="284"/>
        </w:tabs>
        <w:spacing w:line="360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  <w:i/>
          <w:iCs/>
        </w:rPr>
        <w:t>Kegonshu soshi eden</w:t>
      </w:r>
      <w:r>
        <w:rPr>
          <w:rFonts w:eastAsia="Times New Roman"/>
          <w:b/>
          <w:bCs/>
        </w:rPr>
        <w:t xml:space="preserve"> (Illustrated Biographies of the Kegon School Patriarchs)</w:t>
      </w:r>
    </w:p>
    <w:p w14:paraId="3F873ABF" w14:textId="77777777" w:rsidR="009541CB" w:rsidRDefault="009541CB" w:rsidP="009541CB">
      <w:pPr>
        <w:tabs>
          <w:tab w:val="left" w:pos="284"/>
        </w:tabs>
        <w:spacing w:line="360" w:lineRule="exact"/>
        <w:rPr>
          <w:rFonts w:eastAsia="Times New Roman"/>
          <w:b/>
          <w:bCs/>
        </w:rPr>
      </w:pPr>
    </w:p>
    <w:p w14:paraId="41E58335" w14:textId="77777777" w:rsidR="009541CB" w:rsidRDefault="009541CB" w:rsidP="009541CB">
      <w:pPr>
        <w:tabs>
          <w:tab w:val="left" w:pos="284"/>
        </w:tabs>
        <w:spacing w:line="360" w:lineRule="exact"/>
      </w:pPr>
      <w:r>
        <w:rPr>
          <w:rFonts w:eastAsia="Times New Roman"/>
          <w:i/>
          <w:iCs/>
        </w:rPr>
        <w:t>Kegon soshi eden</w:t>
      </w:r>
      <w:r>
        <w:rPr>
          <w:rFonts w:eastAsia="Times New Roman"/>
        </w:rPr>
        <w:t xml:space="preserve"> is a set of seven illustrated scrolls from the Kamakura period (1185–1333). The scrolls chronicle the travels of Gisho (Korean: Uisang) and Gangyo (Korean: Weonhyo), the two Silla Korean priests who introduced Kegon (Chinese: Huayan; Flower Garland) Buddhism to Korea. Vivid colors and fine detail bring the stories to life. Notable scenes depict Zenmyo (Chinese: Shanmiao), a Chinese woman, declaring her love for Gisho and then turning into a dragon to protect him on his sea journey back to Korea from China.</w:t>
      </w:r>
    </w:p>
    <w:p w14:paraId="20A64F19" w14:textId="77777777" w:rsidR="006D15E1" w:rsidRPr="009541CB" w:rsidRDefault="006D15E1" w:rsidP="009541CB"/>
    <w:sectPr w:rsidR="006D15E1" w:rsidRPr="009541CB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541CB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2022-10-24T08:10:00Z</dcterms:created>
  <dcterms:modified xsi:type="dcterms:W3CDTF">2022-10-24T08:10:00Z</dcterms:modified>
</cp:coreProperties>
</file>