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3A0DCD" w14:textId="77777777" w:rsidR="00CD117B" w:rsidRDefault="00CD117B" w:rsidP="00CD117B">
      <w:pPr>
        <w:tabs>
          <w:tab w:val="left" w:pos="284"/>
        </w:tabs>
        <w:spacing w:line="360" w:lineRule="exact"/>
        <w:rPr>
          <w:rFonts w:eastAsia="Times New Roman"/>
          <w:b/>
          <w:bCs/>
        </w:rPr>
      </w:pPr>
      <w:r>
        <w:rPr>
          <w:rFonts w:eastAsia="Times New Roman"/>
          <w:b/>
          <w:bCs/>
        </w:rPr>
        <w:t>Works by Tomioka Tessai</w:t>
      </w:r>
    </w:p>
    <w:p w14:paraId="7D30715F" w14:textId="77777777" w:rsidR="00CD117B" w:rsidRDefault="00CD117B" w:rsidP="00CD117B">
      <w:pPr>
        <w:tabs>
          <w:tab w:val="left" w:pos="284"/>
        </w:tabs>
        <w:spacing w:line="360" w:lineRule="exact"/>
        <w:rPr>
          <w:rFonts w:eastAsia="Times New Roman"/>
          <w:b/>
          <w:bCs/>
        </w:rPr>
      </w:pPr>
    </w:p>
    <w:p w14:paraId="467A4C1D" w14:textId="77777777" w:rsidR="00CD117B" w:rsidRDefault="00CD117B" w:rsidP="00CD117B">
      <w:pPr>
        <w:tabs>
          <w:tab w:val="left" w:pos="284"/>
        </w:tabs>
        <w:spacing w:line="360" w:lineRule="exact"/>
        <w:rPr>
          <w:rFonts w:eastAsia="Times New Roman"/>
        </w:rPr>
      </w:pPr>
      <w:r>
        <w:rPr>
          <w:rFonts w:eastAsia="Times New Roman"/>
        </w:rPr>
        <w:t>Tomioka Tessai (1837–1924) was a painter, calligrapher, and scholar born in Kyoto. He spent much of his later life at Kosanji Temple. Two of his works can be seen in the temple grounds—a stone monument inscribed with the words “Toganoosan Kosanji” and calligraphy that reads “</w:t>
      </w:r>
      <w:r>
        <w:rPr>
          <w:rFonts w:eastAsia="Times New Roman"/>
          <w:iCs/>
        </w:rPr>
        <w:t>Sekisuiin</w:t>
      </w:r>
      <w:r>
        <w:rPr>
          <w:rFonts w:eastAsia="Times New Roman"/>
        </w:rPr>
        <w:t>.”</w:t>
      </w:r>
    </w:p>
    <w:p w14:paraId="5CC6BF16" w14:textId="77777777" w:rsidR="00CD117B" w:rsidRDefault="00CD117B" w:rsidP="00CD117B">
      <w:pPr>
        <w:tabs>
          <w:tab w:val="left" w:pos="284"/>
        </w:tabs>
        <w:spacing w:line="360" w:lineRule="exact"/>
      </w:pPr>
      <w:r>
        <w:rPr>
          <w:rFonts w:eastAsia="Times New Roman"/>
        </w:rPr>
        <w:tab/>
        <w:t xml:space="preserve">Tessai was influenced by traditional styles of Japanese and Chinese painting. In 1907, he was appointed the official painter to Emperor Meiji (1852–1912). </w:t>
      </w:r>
    </w:p>
    <w:p w14:paraId="20A64F19" w14:textId="77777777" w:rsidR="006D15E1" w:rsidRPr="00CD117B" w:rsidRDefault="006D15E1" w:rsidP="00CD117B"/>
    <w:sectPr w:rsidR="006D15E1" w:rsidRPr="00CD117B">
      <w:footerReference w:type="even" r:id="rId6"/>
      <w:footerReference w:type="default" r:id="rId7"/>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0D15A" w14:textId="77777777" w:rsidR="00262AAB" w:rsidRDefault="00262AAB">
      <w:r>
        <w:separator/>
      </w:r>
    </w:p>
  </w:endnote>
  <w:endnote w:type="continuationSeparator" w:id="0">
    <w:p w14:paraId="0F1C776E" w14:textId="77777777" w:rsidR="00262AAB" w:rsidRDefault="00262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46222851"/>
      <w:docPartObj>
        <w:docPartGallery w:val="Page Numbers (Bottom of Page)"/>
        <w:docPartUnique/>
      </w:docPartObj>
    </w:sdtPr>
    <w:sdtEndPr>
      <w:rPr>
        <w:rStyle w:val="ae"/>
      </w:rPr>
    </w:sdtEndPr>
    <w:sdtContent>
      <w:p w14:paraId="205D2D20" w14:textId="77777777" w:rsidR="00F8271B" w:rsidRDefault="00F8271B" w:rsidP="006D15E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end"/>
        </w:r>
      </w:p>
    </w:sdtContent>
  </w:sdt>
  <w:p w14:paraId="3198F82C" w14:textId="77777777" w:rsidR="00F8271B" w:rsidRDefault="00F8271B" w:rsidP="006D15E1">
    <w:pPr>
      <w:pStyle w:val="ac"/>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e"/>
      </w:rPr>
      <w:id w:val="1227797285"/>
      <w:docPartObj>
        <w:docPartGallery w:val="Page Numbers (Bottom of Page)"/>
        <w:docPartUnique/>
      </w:docPartObj>
    </w:sdtPr>
    <w:sdtEndPr>
      <w:rPr>
        <w:rStyle w:val="ae"/>
      </w:rPr>
    </w:sdtEndPr>
    <w:sdtContent>
      <w:p w14:paraId="3980747E" w14:textId="77777777" w:rsidR="00F8271B" w:rsidRDefault="00F8271B" w:rsidP="006D15E1">
        <w:pPr>
          <w:pStyle w:val="ac"/>
          <w:framePr w:wrap="none" w:vAnchor="text" w:hAnchor="margin" w:xAlign="right" w:y="1"/>
          <w:rPr>
            <w:rStyle w:val="ae"/>
          </w:rPr>
        </w:pPr>
        <w:r>
          <w:rPr>
            <w:rStyle w:val="ae"/>
          </w:rPr>
          <w:fldChar w:fldCharType="begin"/>
        </w:r>
        <w:r>
          <w:rPr>
            <w:rStyle w:val="ae"/>
          </w:rPr>
          <w:instrText xml:space="preserve"> PAGE </w:instrText>
        </w:r>
        <w:r>
          <w:rPr>
            <w:rStyle w:val="ae"/>
          </w:rPr>
          <w:fldChar w:fldCharType="separate"/>
        </w:r>
        <w:r w:rsidR="00AC1E72">
          <w:rPr>
            <w:rStyle w:val="ae"/>
            <w:noProof/>
          </w:rPr>
          <w:t>35</w:t>
        </w:r>
        <w:r>
          <w:rPr>
            <w:rStyle w:val="ae"/>
          </w:rPr>
          <w:fldChar w:fldCharType="end"/>
        </w:r>
      </w:p>
    </w:sdtContent>
  </w:sdt>
  <w:p w14:paraId="1001DAE5" w14:textId="77777777" w:rsidR="00F8271B" w:rsidRPr="00196DEF" w:rsidRDefault="00F8271B" w:rsidP="006D15E1">
    <w:pPr>
      <w:pStyle w:val="ac"/>
      <w:ind w:right="360"/>
      <w:rPr>
        <w:sz w:val="20"/>
        <w:szCs w:val="20"/>
      </w:rPr>
    </w:pPr>
    <w:r w:rsidRPr="00B17E0C">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2B095" w14:textId="77777777" w:rsidR="00262AAB" w:rsidRDefault="00262AAB">
      <w:r>
        <w:separator/>
      </w:r>
    </w:p>
  </w:footnote>
  <w:footnote w:type="continuationSeparator" w:id="0">
    <w:p w14:paraId="47A417D9" w14:textId="77777777" w:rsidR="00262AAB" w:rsidRDefault="00262AA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960"/>
  <w:drawingGridVerticalSpacing w:val="20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1155"/>
    <w:rsid w:val="000059B5"/>
    <w:rsid w:val="000445B3"/>
    <w:rsid w:val="00051D0F"/>
    <w:rsid w:val="00073E97"/>
    <w:rsid w:val="00091588"/>
    <w:rsid w:val="0009616E"/>
    <w:rsid w:val="000C260D"/>
    <w:rsid w:val="00137C54"/>
    <w:rsid w:val="001563B0"/>
    <w:rsid w:val="00157CA3"/>
    <w:rsid w:val="00216203"/>
    <w:rsid w:val="00227111"/>
    <w:rsid w:val="00262AAB"/>
    <w:rsid w:val="002B1E99"/>
    <w:rsid w:val="003D25E5"/>
    <w:rsid w:val="003D5105"/>
    <w:rsid w:val="003F5278"/>
    <w:rsid w:val="0040662B"/>
    <w:rsid w:val="004262EB"/>
    <w:rsid w:val="004C2177"/>
    <w:rsid w:val="004F6FDE"/>
    <w:rsid w:val="0051341A"/>
    <w:rsid w:val="005B1799"/>
    <w:rsid w:val="005E05B7"/>
    <w:rsid w:val="00656F40"/>
    <w:rsid w:val="006624B3"/>
    <w:rsid w:val="006D15E1"/>
    <w:rsid w:val="006F3B18"/>
    <w:rsid w:val="00734B94"/>
    <w:rsid w:val="00754478"/>
    <w:rsid w:val="007550EE"/>
    <w:rsid w:val="00776897"/>
    <w:rsid w:val="007852FE"/>
    <w:rsid w:val="008D4422"/>
    <w:rsid w:val="00911C47"/>
    <w:rsid w:val="009134F4"/>
    <w:rsid w:val="00972108"/>
    <w:rsid w:val="009F2B25"/>
    <w:rsid w:val="00A11DBD"/>
    <w:rsid w:val="00AC1E72"/>
    <w:rsid w:val="00AD6C59"/>
    <w:rsid w:val="00B106BA"/>
    <w:rsid w:val="00B403DD"/>
    <w:rsid w:val="00B5178F"/>
    <w:rsid w:val="00B74250"/>
    <w:rsid w:val="00BA6B78"/>
    <w:rsid w:val="00BD5329"/>
    <w:rsid w:val="00C4530A"/>
    <w:rsid w:val="00C76587"/>
    <w:rsid w:val="00C85F94"/>
    <w:rsid w:val="00CD117B"/>
    <w:rsid w:val="00D26DC0"/>
    <w:rsid w:val="00DB235F"/>
    <w:rsid w:val="00DF7807"/>
    <w:rsid w:val="00E00A74"/>
    <w:rsid w:val="00E62055"/>
    <w:rsid w:val="00F67DE1"/>
    <w:rsid w:val="00F8271B"/>
    <w:rsid w:val="00F8608E"/>
    <w:rsid w:val="00FF11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B5F08A0"/>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F1155"/>
    <w:rPr>
      <w:rFonts w:ascii="Times New Roman" w:hAnsi="Times New Roman" w:cs="Times New Roman"/>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FF1155"/>
    <w:pPr>
      <w:spacing w:before="100" w:beforeAutospacing="1" w:after="100" w:afterAutospacing="1"/>
    </w:pPr>
    <w:rPr>
      <w:rFonts w:eastAsia="Times New Roman"/>
    </w:rPr>
  </w:style>
  <w:style w:type="paragraph" w:styleId="a3">
    <w:name w:val="Balloon Text"/>
    <w:basedOn w:val="a"/>
    <w:link w:val="a4"/>
    <w:uiPriority w:val="99"/>
    <w:semiHidden/>
    <w:unhideWhenUsed/>
    <w:rsid w:val="00FF1155"/>
    <w:rPr>
      <w:rFonts w:ascii="ＭＳ 明朝" w:eastAsia="ＭＳ 明朝"/>
      <w:sz w:val="18"/>
      <w:szCs w:val="18"/>
    </w:rPr>
  </w:style>
  <w:style w:type="character" w:customStyle="1" w:styleId="a4">
    <w:name w:val="吹き出し (文字)"/>
    <w:basedOn w:val="a0"/>
    <w:link w:val="a3"/>
    <w:uiPriority w:val="99"/>
    <w:semiHidden/>
    <w:rsid w:val="00FF1155"/>
    <w:rPr>
      <w:rFonts w:ascii="ＭＳ 明朝" w:eastAsia="ＭＳ 明朝" w:hAnsi="Times New Roman" w:cs="Times New Roman"/>
      <w:kern w:val="0"/>
      <w:sz w:val="18"/>
      <w:szCs w:val="18"/>
    </w:rPr>
  </w:style>
  <w:style w:type="character" w:styleId="a5">
    <w:name w:val="annotation reference"/>
    <w:basedOn w:val="a0"/>
    <w:uiPriority w:val="99"/>
    <w:semiHidden/>
    <w:unhideWhenUsed/>
    <w:rsid w:val="00FF1155"/>
    <w:rPr>
      <w:sz w:val="18"/>
      <w:szCs w:val="18"/>
    </w:rPr>
  </w:style>
  <w:style w:type="paragraph" w:styleId="a6">
    <w:name w:val="annotation text"/>
    <w:basedOn w:val="a"/>
    <w:link w:val="a7"/>
    <w:uiPriority w:val="99"/>
    <w:unhideWhenUsed/>
    <w:rsid w:val="00FF1155"/>
    <w:rPr>
      <w:rFonts w:ascii="Calibri" w:eastAsia="Calibri" w:hAnsi="Calibri" w:cs="Calibri"/>
    </w:rPr>
  </w:style>
  <w:style w:type="character" w:customStyle="1" w:styleId="a7">
    <w:name w:val="コメント文字列 (文字)"/>
    <w:basedOn w:val="a0"/>
    <w:link w:val="a6"/>
    <w:uiPriority w:val="99"/>
    <w:rsid w:val="00FF1155"/>
    <w:rPr>
      <w:rFonts w:ascii="Calibri" w:eastAsia="Calibri" w:hAnsi="Calibri" w:cs="Calibri"/>
      <w:kern w:val="0"/>
    </w:rPr>
  </w:style>
  <w:style w:type="paragraph" w:styleId="a8">
    <w:name w:val="annotation subject"/>
    <w:basedOn w:val="a6"/>
    <w:next w:val="a6"/>
    <w:link w:val="a9"/>
    <w:uiPriority w:val="99"/>
    <w:semiHidden/>
    <w:unhideWhenUsed/>
    <w:rsid w:val="00FF1155"/>
    <w:rPr>
      <w:b/>
      <w:bCs/>
    </w:rPr>
  </w:style>
  <w:style w:type="character" w:customStyle="1" w:styleId="a9">
    <w:name w:val="コメント内容 (文字)"/>
    <w:basedOn w:val="a7"/>
    <w:link w:val="a8"/>
    <w:uiPriority w:val="99"/>
    <w:semiHidden/>
    <w:rsid w:val="00FF1155"/>
    <w:rPr>
      <w:rFonts w:ascii="Calibri" w:eastAsia="Calibri" w:hAnsi="Calibri" w:cs="Calibri"/>
      <w:b/>
      <w:bCs/>
      <w:kern w:val="0"/>
    </w:rPr>
  </w:style>
  <w:style w:type="paragraph" w:styleId="aa">
    <w:name w:val="header"/>
    <w:basedOn w:val="a"/>
    <w:link w:val="ab"/>
    <w:uiPriority w:val="99"/>
    <w:unhideWhenUsed/>
    <w:rsid w:val="00FF1155"/>
    <w:pPr>
      <w:tabs>
        <w:tab w:val="center" w:pos="4680"/>
        <w:tab w:val="right" w:pos="9360"/>
      </w:tabs>
      <w:snapToGrid w:val="0"/>
    </w:pPr>
    <w:rPr>
      <w:rFonts w:ascii="Calibri" w:eastAsia="Calibri" w:hAnsi="Calibri" w:cs="Calibri"/>
    </w:rPr>
  </w:style>
  <w:style w:type="character" w:customStyle="1" w:styleId="ab">
    <w:name w:val="ヘッダー (文字)"/>
    <w:basedOn w:val="a0"/>
    <w:link w:val="aa"/>
    <w:uiPriority w:val="99"/>
    <w:rsid w:val="00FF1155"/>
    <w:rPr>
      <w:rFonts w:ascii="Calibri" w:eastAsia="Calibri" w:hAnsi="Calibri" w:cs="Calibri"/>
      <w:kern w:val="0"/>
    </w:rPr>
  </w:style>
  <w:style w:type="paragraph" w:styleId="ac">
    <w:name w:val="footer"/>
    <w:basedOn w:val="a"/>
    <w:link w:val="ad"/>
    <w:uiPriority w:val="99"/>
    <w:unhideWhenUsed/>
    <w:rsid w:val="00FF1155"/>
    <w:pPr>
      <w:tabs>
        <w:tab w:val="center" w:pos="4680"/>
        <w:tab w:val="right" w:pos="9360"/>
      </w:tabs>
      <w:snapToGrid w:val="0"/>
    </w:pPr>
    <w:rPr>
      <w:rFonts w:ascii="Calibri" w:eastAsia="Calibri" w:hAnsi="Calibri" w:cs="Calibri"/>
    </w:rPr>
  </w:style>
  <w:style w:type="character" w:customStyle="1" w:styleId="ad">
    <w:name w:val="フッター (文字)"/>
    <w:basedOn w:val="a0"/>
    <w:link w:val="ac"/>
    <w:uiPriority w:val="99"/>
    <w:rsid w:val="00FF1155"/>
    <w:rPr>
      <w:rFonts w:ascii="Calibri" w:eastAsia="Calibri" w:hAnsi="Calibri" w:cs="Calibri"/>
      <w:kern w:val="0"/>
    </w:rPr>
  </w:style>
  <w:style w:type="character" w:styleId="ae">
    <w:name w:val="page number"/>
    <w:basedOn w:val="a0"/>
    <w:uiPriority w:val="99"/>
    <w:semiHidden/>
    <w:unhideWhenUsed/>
    <w:rsid w:val="00FF1155"/>
  </w:style>
  <w:style w:type="character" w:styleId="af">
    <w:name w:val="Hyperlink"/>
    <w:basedOn w:val="a0"/>
    <w:uiPriority w:val="99"/>
    <w:semiHidden/>
    <w:unhideWhenUsed/>
    <w:rsid w:val="00FF1155"/>
    <w:rPr>
      <w:color w:val="0000FF"/>
      <w:u w:val="single"/>
    </w:rPr>
  </w:style>
  <w:style w:type="paragraph" w:styleId="af0">
    <w:name w:val="Revision"/>
    <w:hidden/>
    <w:uiPriority w:val="99"/>
    <w:semiHidden/>
    <w:rsid w:val="00FF1155"/>
    <w:rPr>
      <w:rFonts w:ascii="Calibri" w:eastAsia="Calibri" w:hAnsi="Calibri" w:cs="Calibri"/>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36027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Words>
  <Characters>401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fcstaff</dc:creator>
  <cp:keywords/>
  <dc:description/>
  <cp:lastModifiedBy>Sayaka Yabe</cp:lastModifiedBy>
  <cp:revision>2</cp:revision>
  <cp:lastPrinted>2019-11-28T07:42:00Z</cp:lastPrinted>
  <dcterms:created xsi:type="dcterms:W3CDTF">2022-10-24T08:14:00Z</dcterms:created>
  <dcterms:modified xsi:type="dcterms:W3CDTF">2022-10-24T08:14:00Z</dcterms:modified>
</cp:coreProperties>
</file>