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A5F3" w14:textId="77777777" w:rsidR="0028714C" w:rsidRDefault="0028714C" w:rsidP="0028714C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Shoando Tea House</w:t>
      </w:r>
    </w:p>
    <w:p w14:paraId="49EF0529" w14:textId="77777777" w:rsidR="0028714C" w:rsidRDefault="0028714C" w:rsidP="0028714C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</w:pPr>
    </w:p>
    <w:p w14:paraId="71A5E456" w14:textId="77777777" w:rsidR="0028714C" w:rsidRDefault="0028714C" w:rsidP="0028714C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 xml:space="preserve">Shoando, the first tea house along the path through the lower garden, was built in 1920. It is named after and enshrines a wooden statue of tea ceremony master 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>Sen no Shoan (1546</w:t>
      </w:r>
      <w:r>
        <w:rPr>
          <w:rFonts w:ascii="Times New Roman" w:eastAsia="Times New Roman" w:hAnsi="Times New Roman" w:cs="Times New Roman"/>
          <w:color w:val="000006"/>
          <w:kern w:val="0"/>
          <w:sz w:val="24"/>
          <w:szCs w:val="24"/>
          <w:lang w:eastAsia="zh-CN" w:bidi="hi-IN"/>
        </w:rPr>
        <w:t>–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>1614), an adopted son of Sen no Rikyu (1522–1591), one of the greatest masters of the “way of tea” (</w:t>
      </w:r>
      <w:r>
        <w:rPr>
          <w:rFonts w:ascii="Times New Roman" w:eastAsia="Times New Roman" w:hAnsi="Times New Roman" w:cs="Arial Unicode MS"/>
          <w:i/>
          <w:color w:val="000006"/>
          <w:kern w:val="0"/>
          <w:sz w:val="24"/>
          <w:szCs w:val="24"/>
          <w:lang w:eastAsia="zh-CN" w:bidi="hi-IN"/>
        </w:rPr>
        <w:t>chado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 xml:space="preserve"> or </w:t>
      </w:r>
      <w:r>
        <w:rPr>
          <w:rFonts w:ascii="Times New Roman" w:eastAsia="Times New Roman" w:hAnsi="Times New Roman" w:cs="Arial Unicode MS"/>
          <w:i/>
          <w:iCs/>
          <w:color w:val="000006"/>
          <w:kern w:val="0"/>
          <w:sz w:val="24"/>
          <w:szCs w:val="24"/>
          <w:lang w:eastAsia="zh-CN" w:bidi="hi-IN"/>
        </w:rPr>
        <w:t>chanoyu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 xml:space="preserve">). </w:t>
      </w:r>
    </w:p>
    <w:p w14:paraId="0B36BFC8" w14:textId="77777777" w:rsidR="00ED6807" w:rsidRPr="0028714C" w:rsidRDefault="00ED6807" w:rsidP="0028714C"/>
    <w:sectPr w:rsidR="00ED6807" w:rsidRPr="00287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8714C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2022-10-24T08:17:00Z</dcterms:created>
  <dcterms:modified xsi:type="dcterms:W3CDTF">2022-10-24T08:17:00Z</dcterms:modified>
</cp:coreProperties>
</file>