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F366" w14:textId="77777777" w:rsidR="00BF18BB" w:rsidRDefault="00BF18BB" w:rsidP="00BF18BB">
      <w:pPr>
        <w:rPr>
          <w:rFonts w:ascii="Times New Roman" w:hAnsi="Times New Roman" w:cs="Times New Roman"/>
          <w:b/>
        </w:rPr>
      </w:pPr>
      <w:r>
        <w:rPr>
          <w:rFonts w:ascii="Times New Roman" w:hAnsi="Times New Roman" w:cs="Times New Roman"/>
          <w:b/>
        </w:rPr>
        <w:t>Zaodo Hanakusen Poe</w:t>
      </w:r>
    </w:p>
    <w:p w14:paraId="2C247549" w14:textId="77777777" w:rsidR="00BF18BB" w:rsidRDefault="00BF18BB" w:rsidP="00BF18BB">
      <w:pPr>
        <w:spacing w:line="360" w:lineRule="auto"/>
        <w:rPr>
          <w:rFonts w:ascii="Times New Roman" w:hAnsi="Times New Roman" w:cs="Times New Roman"/>
          <w:sz w:val="24"/>
          <w:szCs w:val="24"/>
        </w:rPr>
      </w:pPr>
    </w:p>
    <w:p w14:paraId="0DB43436" w14:textId="77777777" w:rsidR="00BF18BB" w:rsidRDefault="00BF18BB" w:rsidP="00BF18BB">
      <w:pPr>
        <w:spacing w:line="360" w:lineRule="auto"/>
        <w:rPr>
          <w:rFonts w:ascii="Times New Roman" w:hAnsi="Times New Roman" w:cs="Times New Roman"/>
          <w:sz w:val="24"/>
          <w:szCs w:val="24"/>
        </w:rPr>
      </w:pPr>
      <w:r>
        <w:rPr>
          <w:rFonts w:ascii="Times New Roman" w:hAnsi="Times New Roman" w:cs="Times New Roman"/>
          <w:sz w:val="24"/>
          <w:szCs w:val="24"/>
        </w:rPr>
        <w:t>Hanakusen Poe is one of Kinpusenji Temple’s most important rituals, and has been held for over 1,000 years. It takes place annually over three days, from April 10 to 12, to announce the blossoming of the sacred cherry tree of the Zao Gongen, the three blue-skinned avatars of the Buddha enshrined within Kinpusenji Temple’s Zaodo Hall. This announcement of spring is also a chance for believers to pray for the happiness of humankind and repent for sins committed the previous year.</w:t>
      </w:r>
    </w:p>
    <w:p w14:paraId="5543A20E" w14:textId="77777777" w:rsidR="00BF18BB" w:rsidRDefault="00BF18BB" w:rsidP="00BF18BB">
      <w:pPr>
        <w:spacing w:line="360" w:lineRule="auto"/>
        <w:rPr>
          <w:rFonts w:ascii="Times New Roman" w:hAnsi="Times New Roman" w:cs="Times New Roman"/>
          <w:sz w:val="24"/>
          <w:szCs w:val="24"/>
        </w:rPr>
      </w:pPr>
    </w:p>
    <w:p w14:paraId="1EACD3E5" w14:textId="77777777" w:rsidR="00BF18BB" w:rsidRDefault="00BF18BB" w:rsidP="00BF18BB">
      <w:pPr>
        <w:spacing w:line="360" w:lineRule="auto"/>
        <w:rPr>
          <w:rFonts w:ascii="Times New Roman" w:hAnsi="Times New Roman" w:cs="Times New Roman"/>
          <w:sz w:val="24"/>
          <w:szCs w:val="24"/>
        </w:rPr>
      </w:pPr>
      <w:r>
        <w:rPr>
          <w:rFonts w:ascii="Times New Roman" w:hAnsi="Times New Roman" w:cs="Times New Roman"/>
          <w:sz w:val="24"/>
          <w:szCs w:val="24"/>
        </w:rPr>
        <w:t>The first day of the festival is mainly dedicated to female Shugendo practitioners, who take part in a large-scale</w:t>
      </w:r>
      <w:r>
        <w:rPr>
          <w:rFonts w:ascii="Times New Roman" w:hAnsi="Times New Roman" w:cs="Times New Roman"/>
          <w:i/>
          <w:sz w:val="24"/>
          <w:szCs w:val="24"/>
        </w:rPr>
        <w:t xml:space="preserve"> </w:t>
      </w:r>
      <w:r>
        <w:rPr>
          <w:rFonts w:ascii="Times New Roman" w:hAnsi="Times New Roman" w:cs="Times New Roman"/>
          <w:sz w:val="24"/>
          <w:szCs w:val="24"/>
        </w:rPr>
        <w:t xml:space="preserve">fire prayer ritual called </w:t>
      </w:r>
      <w:r>
        <w:rPr>
          <w:rFonts w:ascii="Times New Roman" w:hAnsi="Times New Roman" w:cs="Times New Roman"/>
          <w:i/>
          <w:iCs/>
          <w:sz w:val="24"/>
          <w:szCs w:val="24"/>
        </w:rPr>
        <w:t>goma</w:t>
      </w:r>
      <w:r>
        <w:rPr>
          <w:rFonts w:ascii="Times New Roman" w:hAnsi="Times New Roman" w:cs="Times New Roman"/>
          <w:sz w:val="24"/>
          <w:szCs w:val="24"/>
        </w:rPr>
        <w:t>, in which wishes are written on wooden plaques (</w:t>
      </w:r>
      <w:r>
        <w:rPr>
          <w:rFonts w:ascii="Times New Roman" w:hAnsi="Times New Roman" w:cs="Times New Roman"/>
          <w:i/>
          <w:iCs/>
          <w:sz w:val="24"/>
          <w:szCs w:val="24"/>
        </w:rPr>
        <w:t>gomaki</w:t>
      </w:r>
      <w:r>
        <w:rPr>
          <w:rFonts w:ascii="Times New Roman" w:hAnsi="Times New Roman" w:cs="Times New Roman"/>
          <w:sz w:val="24"/>
          <w:szCs w:val="24"/>
        </w:rPr>
        <w:t xml:space="preserve">) and set afire. Visitors are welcome to join in the “1,000-stick rice pounding,” a tradition dating back to the Heian period (794–1185), in which long sticks are used to pound glutinous rice into </w:t>
      </w:r>
      <w:r>
        <w:rPr>
          <w:rFonts w:ascii="Times New Roman" w:hAnsi="Times New Roman" w:cs="Times New Roman"/>
          <w:i/>
          <w:sz w:val="24"/>
          <w:szCs w:val="24"/>
        </w:rPr>
        <w:t>mochi</w:t>
      </w:r>
      <w:r>
        <w:rPr>
          <w:rFonts w:ascii="Times New Roman" w:hAnsi="Times New Roman" w:cs="Times New Roman"/>
          <w:sz w:val="24"/>
          <w:szCs w:val="24"/>
        </w:rPr>
        <w:t xml:space="preserve"> rice cakes, which are then distributed to participants.</w:t>
      </w:r>
    </w:p>
    <w:p w14:paraId="6749C5BD" w14:textId="77777777" w:rsidR="00BF18BB" w:rsidRDefault="00BF18BB" w:rsidP="00BF18BB">
      <w:pPr>
        <w:spacing w:line="360" w:lineRule="auto"/>
        <w:rPr>
          <w:rFonts w:ascii="Times New Roman" w:hAnsi="Times New Roman" w:cs="Times New Roman"/>
          <w:sz w:val="24"/>
          <w:szCs w:val="24"/>
        </w:rPr>
      </w:pPr>
    </w:p>
    <w:p w14:paraId="1433E3CA" w14:textId="77777777" w:rsidR="00BF18BB" w:rsidRDefault="00BF18BB" w:rsidP="00BF18BB">
      <w:pPr>
        <w:spacing w:line="360" w:lineRule="auto"/>
        <w:rPr>
          <w:rFonts w:ascii="Times New Roman" w:hAnsi="Times New Roman" w:cs="Times New Roman"/>
          <w:sz w:val="24"/>
          <w:szCs w:val="24"/>
        </w:rPr>
      </w:pPr>
      <w:r>
        <w:rPr>
          <w:rFonts w:ascii="Times New Roman" w:hAnsi="Times New Roman" w:cs="Times New Roman"/>
          <w:sz w:val="24"/>
          <w:szCs w:val="24"/>
        </w:rPr>
        <w:t xml:space="preserve">The final two days of the festival feature a parade of people dressed as </w:t>
      </w:r>
      <w:r>
        <w:rPr>
          <w:rFonts w:ascii="Times New Roman" w:hAnsi="Times New Roman" w:cs="Times New Roman"/>
          <w:i/>
          <w:sz w:val="24"/>
          <w:szCs w:val="24"/>
        </w:rPr>
        <w:t>yakko</w:t>
      </w:r>
      <w:r>
        <w:rPr>
          <w:rFonts w:ascii="Times New Roman" w:hAnsi="Times New Roman" w:cs="Times New Roman"/>
          <w:sz w:val="24"/>
          <w:szCs w:val="24"/>
        </w:rPr>
        <w:t xml:space="preserve"> (guards and porters), followed by Buddhist priests, children dressed in elaborate traditional garb, and Shugendo practitioners, who march from Chikurinin Temple to the Zaodo Hall. </w:t>
      </w:r>
    </w:p>
    <w:p w14:paraId="611B24F8" w14:textId="77777777" w:rsidR="00085847" w:rsidRPr="00BF18BB" w:rsidRDefault="00085847" w:rsidP="00BF18BB"/>
    <w:sectPr w:rsidR="00085847" w:rsidRPr="00BF18BB"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BF18BB"/>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8096">
      <w:bodyDiv w:val="1"/>
      <w:marLeft w:val="0"/>
      <w:marRight w:val="0"/>
      <w:marTop w:val="0"/>
      <w:marBottom w:val="0"/>
      <w:divBdr>
        <w:top w:val="none" w:sz="0" w:space="0" w:color="auto"/>
        <w:left w:val="none" w:sz="0" w:space="0" w:color="auto"/>
        <w:bottom w:val="none" w:sz="0" w:space="0" w:color="auto"/>
        <w:right w:val="none" w:sz="0" w:space="0" w:color="auto"/>
      </w:divBdr>
    </w:div>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2022-10-24T08:55:00Z</dcterms:created>
  <dcterms:modified xsi:type="dcterms:W3CDTF">2022-10-24T08:55:00Z</dcterms:modified>
</cp:coreProperties>
</file>