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5025C" w14:textId="77777777" w:rsidR="003C4DD2" w:rsidRDefault="003C4DD2" w:rsidP="003C4DD2">
      <w:pPr>
        <w:spacing w:line="360" w:lineRule="auto"/>
        <w:rPr>
          <w:rFonts w:ascii="Times New Roman" w:hAnsi="Times New Roman" w:cs="Times New Roman"/>
          <w:b/>
          <w:sz w:val="24"/>
          <w:szCs w:val="24"/>
        </w:rPr>
      </w:pPr>
      <w:r>
        <w:rPr>
          <w:rFonts w:ascii="Times New Roman" w:hAnsi="Times New Roman" w:cs="Times New Roman"/>
          <w:b/>
          <w:sz w:val="24"/>
          <w:szCs w:val="24"/>
        </w:rPr>
        <w:t>Goma Rituals</w:t>
      </w:r>
    </w:p>
    <w:p w14:paraId="017860DD" w14:textId="77777777" w:rsidR="003C4DD2" w:rsidRDefault="003C4DD2" w:rsidP="003C4DD2">
      <w:pPr>
        <w:spacing w:line="360" w:lineRule="auto"/>
        <w:rPr>
          <w:rFonts w:ascii="Times New Roman" w:hAnsi="Times New Roman" w:cs="Times New Roman"/>
          <w:sz w:val="24"/>
          <w:szCs w:val="24"/>
        </w:rPr>
      </w:pPr>
    </w:p>
    <w:p w14:paraId="02289ECF" w14:textId="77777777" w:rsidR="003C4DD2" w:rsidRDefault="003C4DD2" w:rsidP="003C4DD2">
      <w:pPr>
        <w:spacing w:line="360" w:lineRule="auto"/>
        <w:rPr>
          <w:rFonts w:ascii="Times New Roman" w:hAnsi="Times New Roman" w:cs="Times New Roman"/>
          <w:sz w:val="24"/>
          <w:szCs w:val="24"/>
        </w:rPr>
      </w:pPr>
      <w:r>
        <w:rPr>
          <w:rFonts w:ascii="Times New Roman" w:hAnsi="Times New Roman" w:cs="Times New Roman"/>
          <w:sz w:val="24"/>
          <w:szCs w:val="24"/>
        </w:rPr>
        <w:t>Every day the priests hold a fire ritual (</w:t>
      </w:r>
      <w:r>
        <w:rPr>
          <w:rFonts w:ascii="Times New Roman" w:hAnsi="Times New Roman" w:cs="Times New Roman"/>
          <w:i/>
          <w:iCs/>
          <w:sz w:val="24"/>
          <w:szCs w:val="24"/>
        </w:rPr>
        <w:t>goma</w:t>
      </w:r>
      <w:r>
        <w:rPr>
          <w:rFonts w:ascii="Times New Roman" w:hAnsi="Times New Roman" w:cs="Times New Roman"/>
          <w:sz w:val="24"/>
          <w:szCs w:val="24"/>
        </w:rPr>
        <w:t>) in the Zaodo, or main hall. As they chant, the priests build small towers of kindling and wooden prayer plaques (</w:t>
      </w:r>
      <w:r>
        <w:rPr>
          <w:rFonts w:ascii="Times New Roman" w:hAnsi="Times New Roman" w:cs="Times New Roman"/>
          <w:i/>
          <w:iCs/>
          <w:sz w:val="24"/>
          <w:szCs w:val="24"/>
        </w:rPr>
        <w:t>gomaki</w:t>
      </w:r>
      <w:r>
        <w:rPr>
          <w:rFonts w:ascii="Times New Roman" w:hAnsi="Times New Roman" w:cs="Times New Roman"/>
          <w:sz w:val="24"/>
          <w:szCs w:val="24"/>
        </w:rPr>
        <w:t>), which are inscribed with the prayers of believers. These are then burned in front of the altar, which is thought to carry the prayers to the Buddha, so that he may grant the wishes and hopes.</w:t>
      </w:r>
    </w:p>
    <w:p w14:paraId="6B61183B" w14:textId="77777777" w:rsidR="003C4DD2" w:rsidRDefault="003C4DD2" w:rsidP="003C4DD2">
      <w:pPr>
        <w:spacing w:line="360" w:lineRule="auto"/>
        <w:rPr>
          <w:rFonts w:ascii="Times New Roman" w:hAnsi="Times New Roman" w:cs="Times New Roman"/>
          <w:sz w:val="24"/>
          <w:szCs w:val="24"/>
        </w:rPr>
      </w:pPr>
    </w:p>
    <w:p w14:paraId="06EB7B25" w14:textId="77777777" w:rsidR="003C4DD2" w:rsidRDefault="003C4DD2" w:rsidP="003C4DD2">
      <w:pPr>
        <w:spacing w:line="360" w:lineRule="auto"/>
        <w:rPr>
          <w:rFonts w:ascii="Times New Roman" w:hAnsi="Times New Roman" w:cs="Times New Roman"/>
          <w:sz w:val="24"/>
          <w:szCs w:val="24"/>
        </w:rPr>
      </w:pPr>
      <w:r>
        <w:rPr>
          <w:rFonts w:ascii="Times New Roman" w:hAnsi="Times New Roman" w:cs="Times New Roman"/>
          <w:sz w:val="24"/>
          <w:szCs w:val="24"/>
        </w:rPr>
        <w:t xml:space="preserve">While other Buddhist sects also perform </w:t>
      </w:r>
      <w:r>
        <w:rPr>
          <w:rFonts w:ascii="Times New Roman" w:hAnsi="Times New Roman" w:cs="Times New Roman"/>
          <w:i/>
          <w:sz w:val="24"/>
          <w:szCs w:val="24"/>
        </w:rPr>
        <w:t>goma</w:t>
      </w:r>
      <w:r>
        <w:rPr>
          <w:rFonts w:ascii="Times New Roman" w:hAnsi="Times New Roman" w:cs="Times New Roman"/>
          <w:sz w:val="24"/>
          <w:szCs w:val="24"/>
        </w:rPr>
        <w:t xml:space="preserve"> rituals to the chanting of sutras, accompaniment by the conch-shell horn and drums during the ceremony is unique to Shugendo temples like Kinpusenji. </w:t>
      </w:r>
    </w:p>
    <w:p w14:paraId="611B24F8" w14:textId="77777777" w:rsidR="00085847" w:rsidRPr="003C4DD2" w:rsidRDefault="00085847" w:rsidP="003C4DD2"/>
    <w:sectPr w:rsidR="00085847" w:rsidRPr="003C4DD2"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33D7"/>
    <w:rsid w:val="001252C4"/>
    <w:rsid w:val="00134BE9"/>
    <w:rsid w:val="00141233"/>
    <w:rsid w:val="001617C3"/>
    <w:rsid w:val="001F643D"/>
    <w:rsid w:val="00201CC6"/>
    <w:rsid w:val="0022341D"/>
    <w:rsid w:val="0022595B"/>
    <w:rsid w:val="00240867"/>
    <w:rsid w:val="002414FE"/>
    <w:rsid w:val="00256938"/>
    <w:rsid w:val="00263F32"/>
    <w:rsid w:val="002D4D3E"/>
    <w:rsid w:val="003C4DD2"/>
    <w:rsid w:val="00470E56"/>
    <w:rsid w:val="004A16A9"/>
    <w:rsid w:val="004D27C9"/>
    <w:rsid w:val="004D2D50"/>
    <w:rsid w:val="004D71B0"/>
    <w:rsid w:val="0051747A"/>
    <w:rsid w:val="0055582D"/>
    <w:rsid w:val="005B671F"/>
    <w:rsid w:val="005B7137"/>
    <w:rsid w:val="005D3402"/>
    <w:rsid w:val="005D4B20"/>
    <w:rsid w:val="005F2071"/>
    <w:rsid w:val="00614C8F"/>
    <w:rsid w:val="00655308"/>
    <w:rsid w:val="006C18BE"/>
    <w:rsid w:val="00706E30"/>
    <w:rsid w:val="00714EB4"/>
    <w:rsid w:val="00727CFC"/>
    <w:rsid w:val="007306A6"/>
    <w:rsid w:val="007911D2"/>
    <w:rsid w:val="00796C9F"/>
    <w:rsid w:val="007974A0"/>
    <w:rsid w:val="007C4F14"/>
    <w:rsid w:val="007F46A4"/>
    <w:rsid w:val="00857914"/>
    <w:rsid w:val="008F2878"/>
    <w:rsid w:val="00927AAC"/>
    <w:rsid w:val="0093023E"/>
    <w:rsid w:val="00944279"/>
    <w:rsid w:val="00944293"/>
    <w:rsid w:val="00991660"/>
    <w:rsid w:val="00996996"/>
    <w:rsid w:val="009C1116"/>
    <w:rsid w:val="009C55B8"/>
    <w:rsid w:val="009E6800"/>
    <w:rsid w:val="00A42687"/>
    <w:rsid w:val="00A72078"/>
    <w:rsid w:val="00AB6556"/>
    <w:rsid w:val="00AF2B64"/>
    <w:rsid w:val="00B54B81"/>
    <w:rsid w:val="00B86DF6"/>
    <w:rsid w:val="00BA2309"/>
    <w:rsid w:val="00C0110E"/>
    <w:rsid w:val="00C426CF"/>
    <w:rsid w:val="00C63177"/>
    <w:rsid w:val="00C97341"/>
    <w:rsid w:val="00CF1D3A"/>
    <w:rsid w:val="00D06414"/>
    <w:rsid w:val="00D46ECA"/>
    <w:rsid w:val="00D85621"/>
    <w:rsid w:val="00D8768F"/>
    <w:rsid w:val="00D92ACD"/>
    <w:rsid w:val="00DA1EA6"/>
    <w:rsid w:val="00DD0BD4"/>
    <w:rsid w:val="00DE6F67"/>
    <w:rsid w:val="00DF6560"/>
    <w:rsid w:val="00E47896"/>
    <w:rsid w:val="00E51715"/>
    <w:rsid w:val="00E6305A"/>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7797">
      <w:bodyDiv w:val="1"/>
      <w:marLeft w:val="0"/>
      <w:marRight w:val="0"/>
      <w:marTop w:val="0"/>
      <w:marBottom w:val="0"/>
      <w:divBdr>
        <w:top w:val="none" w:sz="0" w:space="0" w:color="auto"/>
        <w:left w:val="none" w:sz="0" w:space="0" w:color="auto"/>
        <w:bottom w:val="none" w:sz="0" w:space="0" w:color="auto"/>
        <w:right w:val="none" w:sz="0" w:space="0" w:color="auto"/>
      </w:divBdr>
    </w:div>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2022-10-24T08:59:00Z</dcterms:created>
  <dcterms:modified xsi:type="dcterms:W3CDTF">2022-10-24T08:59:00Z</dcterms:modified>
</cp:coreProperties>
</file>