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65CD" w14:textId="77777777" w:rsidR="00375A65" w:rsidRDefault="00375A65" w:rsidP="00375A6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Exhibition room 1</w:t>
      </w:r>
    </w:p>
    <w:p w14:paraId="1DEE52C0" w14:textId="77777777" w:rsidR="00375A65" w:rsidRDefault="00375A65" w:rsidP="00375A6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5AE94B18" w14:textId="77777777" w:rsidR="00375A65" w:rsidRDefault="00375A65" w:rsidP="00375A6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 xml:space="preserve">What are </w:t>
      </w:r>
      <w:r>
        <w:rPr>
          <w:rFonts w:ascii="Times New Roman" w:eastAsia="ＭＳ 明朝" w:hAnsi="Times New Roman" w:cs="Times New Roman"/>
          <w:b/>
          <w:i/>
        </w:rPr>
        <w:t>Magatama</w:t>
      </w:r>
      <w:r>
        <w:rPr>
          <w:rFonts w:ascii="Times New Roman" w:eastAsia="ＭＳ 明朝" w:hAnsi="Times New Roman" w:cs="Times New Roman"/>
          <w:b/>
        </w:rPr>
        <w:t>?</w:t>
      </w:r>
    </w:p>
    <w:p w14:paraId="42F2AC2A" w14:textId="77777777" w:rsidR="00375A65" w:rsidRDefault="00375A65" w:rsidP="00375A6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The Ryukyu Islands are home to an ancient indigenous religion in which women have always played the most important ceremonial roles. Certain individuals are recognized as being “godly people,” or </w:t>
      </w:r>
      <w:r>
        <w:rPr>
          <w:rFonts w:ascii="Times New Roman" w:eastAsia="ＭＳ 明朝" w:hAnsi="Times New Roman" w:cs="Times New Roman"/>
          <w:i/>
        </w:rPr>
        <w:t>kaminchu</w:t>
      </w:r>
      <w:r>
        <w:rPr>
          <w:rFonts w:ascii="Times New Roman" w:eastAsia="ＭＳ 明朝" w:hAnsi="Times New Roman" w:cs="Times New Roman"/>
        </w:rPr>
        <w:t xml:space="preserve">, and influential priestesses called </w:t>
      </w:r>
      <w:r>
        <w:rPr>
          <w:rFonts w:ascii="Times New Roman" w:eastAsia="ＭＳ 明朝" w:hAnsi="Times New Roman" w:cs="Times New Roman"/>
          <w:i/>
        </w:rPr>
        <w:t>noro</w:t>
      </w:r>
      <w:r>
        <w:rPr>
          <w:rFonts w:ascii="Times New Roman" w:eastAsia="ＭＳ 明朝" w:hAnsi="Times New Roman" w:cs="Times New Roman"/>
        </w:rPr>
        <w:t xml:space="preserve"> have hereditary roles passed down within the same families for generations. Necklaces of stone ornaments called </w:t>
      </w:r>
      <w:r>
        <w:rPr>
          <w:rFonts w:ascii="Times New Roman" w:eastAsia="ＭＳ 明朝" w:hAnsi="Times New Roman" w:cs="Times New Roman"/>
          <w:i/>
        </w:rPr>
        <w:t>magatama</w:t>
      </w:r>
      <w:r>
        <w:rPr>
          <w:rFonts w:ascii="Times New Roman" w:eastAsia="ＭＳ 明朝" w:hAnsi="Times New Roman" w:cs="Times New Roman"/>
        </w:rPr>
        <w:t xml:space="preserve"> have been prized symbols of status and power for centuries and are handed down from mother to daughter. </w:t>
      </w:r>
    </w:p>
    <w:p w14:paraId="72C395EE" w14:textId="77777777" w:rsidR="00375A65" w:rsidRDefault="00375A65" w:rsidP="00375A6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r>
      <w:r>
        <w:rPr>
          <w:rFonts w:ascii="Times New Roman" w:eastAsia="ＭＳ 明朝" w:hAnsi="Times New Roman" w:cs="Times New Roman"/>
          <w:i/>
        </w:rPr>
        <w:t>Magatama</w:t>
      </w:r>
      <w:r>
        <w:rPr>
          <w:rFonts w:ascii="Times New Roman" w:eastAsia="ＭＳ 明朝" w:hAnsi="Times New Roman" w:cs="Times New Roman"/>
        </w:rPr>
        <w:t xml:space="preserve"> are natural stones which have been carved and polished into a comma shape. They resemble the claws of wild beasts and are believed to have originated in the shamanistic practices of prehistoric Southern Manchuria and Korea. In the main Japanese islands, they were first used by prehistoric communities as decorations and ceremonial objects from about 1000 BCE through the sixth century, eventually spreading widely throughout the archipelago. They are believed to have come into use in the Okinawan islands much later, around the twelfth century. Along with special white vestments, they are only worn by </w:t>
      </w:r>
      <w:r>
        <w:rPr>
          <w:rFonts w:ascii="Times New Roman" w:eastAsia="ＭＳ 明朝" w:hAnsi="Times New Roman" w:cs="Times New Roman"/>
          <w:i/>
        </w:rPr>
        <w:t>noro</w:t>
      </w:r>
      <w:r>
        <w:rPr>
          <w:rFonts w:ascii="Times New Roman" w:eastAsia="ＭＳ 明朝" w:hAnsi="Times New Roman" w:cs="Times New Roman"/>
        </w:rPr>
        <w:t xml:space="preserve"> on ceremonial occasions, and are considered sacred.</w:t>
      </w:r>
    </w:p>
    <w:p w14:paraId="545BC106" w14:textId="77777777" w:rsidR="00375A65" w:rsidRDefault="00375A65" w:rsidP="00375A6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 xml:space="preserve">This </w:t>
      </w:r>
      <w:r>
        <w:rPr>
          <w:rFonts w:ascii="Times New Roman" w:eastAsia="ＭＳ 明朝" w:hAnsi="Times New Roman" w:cs="Times New Roman"/>
          <w:i/>
        </w:rPr>
        <w:t>magatama</w:t>
      </w:r>
      <w:r>
        <w:rPr>
          <w:rFonts w:ascii="Times New Roman" w:eastAsia="ＭＳ 明朝" w:hAnsi="Times New Roman" w:cs="Times New Roman"/>
        </w:rPr>
        <w:t xml:space="preserve"> necklace belonged to priestesses of royal status, who held the title Nakijin Aoriyae. They were the highest ranking female </w:t>
      </w:r>
      <w:r>
        <w:rPr>
          <w:rFonts w:ascii="Times New Roman" w:eastAsia="ＭＳ 明朝" w:hAnsi="Times New Roman" w:cs="Times New Roman"/>
          <w:i/>
        </w:rPr>
        <w:t xml:space="preserve">kaminchu, </w:t>
      </w:r>
      <w:r>
        <w:rPr>
          <w:rFonts w:ascii="Times New Roman" w:eastAsia="ＭＳ 明朝" w:hAnsi="Times New Roman" w:cs="Times New Roman"/>
        </w:rPr>
        <w:t xml:space="preserve">responsible for rituals throughout the northern part of the main island. The necklace was handed down from generation to generation, and was donated by the clan. The largest </w:t>
      </w:r>
      <w:r>
        <w:rPr>
          <w:rFonts w:ascii="Times New Roman" w:eastAsia="ＭＳ 明朝" w:hAnsi="Times New Roman" w:cs="Times New Roman"/>
          <w:i/>
        </w:rPr>
        <w:t>magatama</w:t>
      </w:r>
      <w:r>
        <w:rPr>
          <w:rFonts w:ascii="Times New Roman" w:eastAsia="ＭＳ 明朝" w:hAnsi="Times New Roman" w:cs="Times New Roman"/>
        </w:rPr>
        <w:t xml:space="preserve"> is made from black obsidian. It is believed to be from Tokachi in Hokkaido, the northernmost major Japanese island, which indicates the extent of trade routes at the time. Other </w:t>
      </w:r>
      <w:r>
        <w:rPr>
          <w:rFonts w:ascii="Times New Roman" w:eastAsia="ＭＳ 明朝" w:hAnsi="Times New Roman" w:cs="Times New Roman"/>
          <w:i/>
        </w:rPr>
        <w:t>magatama</w:t>
      </w:r>
      <w:r>
        <w:rPr>
          <w:rFonts w:ascii="Times New Roman" w:eastAsia="ＭＳ 明朝" w:hAnsi="Times New Roman" w:cs="Times New Roman"/>
        </w:rPr>
        <w:t xml:space="preserve"> and oval beads are made from stones such as serpentine, chalcedony, rhyolite, quartz, wax stone, jasper, and green schist, though little is known about their origins. The largest </w:t>
      </w:r>
      <w:r>
        <w:rPr>
          <w:rFonts w:ascii="Times New Roman" w:eastAsia="ＭＳ 明朝" w:hAnsi="Times New Roman" w:cs="Times New Roman"/>
          <w:i/>
        </w:rPr>
        <w:t>magatama</w:t>
      </w:r>
      <w:r>
        <w:rPr>
          <w:rFonts w:ascii="Times New Roman" w:eastAsia="ＭＳ 明朝" w:hAnsi="Times New Roman" w:cs="Times New Roman"/>
        </w:rPr>
        <w:t xml:space="preserve"> is placed at the center, with others arranged so the most attractive shapes and colors will be visible from the front. This treasure was passed down from Nakijin Aoriyae through succeeding generations and is now a Tangible Cultural Property of Okinawa Prefecture.</w:t>
      </w:r>
    </w:p>
    <w:p w14:paraId="24FB4F14" w14:textId="77777777" w:rsidR="005C106A" w:rsidRPr="00375A65" w:rsidRDefault="005C106A" w:rsidP="00375A65">
      <w:pPr>
        <w:rPr>
          <w:rFonts w:hint="eastAsia"/>
        </w:rPr>
      </w:pPr>
    </w:p>
    <w:sectPr w:rsidR="005C106A" w:rsidRPr="00375A65">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5A65"/>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