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2CF8" w14:textId="77777777" w:rsidR="00E03649" w:rsidRDefault="00E03649" w:rsidP="00E03649">
      <w:pPr>
        <w:rPr>
          <w:rFonts w:ascii="Times New Roman" w:hAnsi="Times New Roman" w:cs="Times New Roman"/>
          <w:b/>
        </w:rPr>
      </w:pPr>
      <w:r>
        <w:rPr>
          <w:rFonts w:ascii="Times New Roman" w:hAnsi="Times New Roman" w:cs="Times New Roman"/>
          <w:b/>
        </w:rPr>
        <w:t>Hokkeji Garden</w:t>
      </w:r>
    </w:p>
    <w:p w14:paraId="28F0E363" w14:textId="77777777" w:rsidR="00E03649" w:rsidRDefault="00E03649" w:rsidP="00E03649">
      <w:pPr>
        <w:rPr>
          <w:rFonts w:ascii="Times New Roman" w:hAnsi="Times New Roman" w:cs="Times New Roman"/>
          <w:b/>
        </w:rPr>
      </w:pPr>
      <w:r>
        <w:rPr>
          <w:rFonts w:ascii="Times New Roman" w:hAnsi="Times New Roman" w:cs="Times New Roman"/>
          <w:b/>
        </w:rPr>
        <w:t xml:space="preserve">National Historic Site </w:t>
      </w:r>
    </w:p>
    <w:p w14:paraId="3C5016C6" w14:textId="77777777" w:rsidR="00E03649" w:rsidRDefault="00E03649" w:rsidP="00E03649">
      <w:pPr>
        <w:rPr>
          <w:rFonts w:ascii="Times New Roman" w:hAnsi="Times New Roman" w:cs="Times New Roman"/>
        </w:rPr>
      </w:pPr>
    </w:p>
    <w:p w14:paraId="6786712F" w14:textId="77777777" w:rsidR="00E03649" w:rsidRDefault="00E03649" w:rsidP="00E03649">
      <w:pPr>
        <w:rPr>
          <w:rFonts w:ascii="Times New Roman" w:hAnsi="Times New Roman" w:cs="Times New Roman"/>
        </w:rPr>
      </w:pPr>
      <w:r>
        <w:rPr>
          <w:rFonts w:ascii="Times New Roman" w:hAnsi="Times New Roman" w:cs="Times New Roman"/>
        </w:rPr>
        <w:t>The stones and plants in this beautiful garden were brought here in the seventeenth century from the Sento Imperial Palace, once part of the Kyoto residence for retired emperors. The garden is celebrated for its many Japanese irises (</w:t>
      </w:r>
      <w:r>
        <w:rPr>
          <w:rFonts w:ascii="Times New Roman" w:hAnsi="Times New Roman" w:cs="Times New Roman"/>
          <w:i/>
          <w:iCs/>
        </w:rPr>
        <w:t>Iris laevigata</w:t>
      </w:r>
      <w:r>
        <w:rPr>
          <w:rFonts w:ascii="Times New Roman" w:hAnsi="Times New Roman" w:cs="Times New Roman"/>
        </w:rPr>
        <w:t xml:space="preserve">), which bloom in an explosion of violet petals in May, to the delight of visitors.  </w:t>
      </w:r>
    </w:p>
    <w:p w14:paraId="0E9016EB" w14:textId="77777777" w:rsidR="00664420" w:rsidRPr="00E03649" w:rsidRDefault="00664420" w:rsidP="00E03649"/>
    <w:sectPr w:rsidR="00664420" w:rsidRPr="00E03649"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364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22590590">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