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D14C" w14:textId="77777777" w:rsidR="00D620EB" w:rsidRDefault="00D620EB" w:rsidP="00D620EB">
      <w:pPr>
        <w:adjustRightInd w:val="0"/>
        <w:jc w:val="left"/>
        <w:rPr>
          <w:rFonts w:ascii="Times New Roman" w:eastAsia="游明朝" w:hAnsi="Times New Roman" w:cs="Times New Roman"/>
          <w:bCs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bCs/>
          <w:color w:val="000000"/>
          <w:sz w:val="24"/>
          <w:szCs w:val="24"/>
        </w:rPr>
        <w:t>Minegazuka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Tomb (</w:t>
      </w:r>
      <w:r>
        <w:rPr>
          <w:rFonts w:ascii="Times New Roman" w:eastAsia="ＭＳ ゴシック" w:hAnsi="Times New Roman" w:cs="Times New Roman"/>
          <w:b/>
          <w:bCs/>
          <w:iCs/>
          <w:color w:val="000000"/>
          <w:sz w:val="24"/>
          <w:szCs w:val="24"/>
        </w:rPr>
        <w:t>Minegazuka Kofun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83219D0" w14:textId="77777777" w:rsidR="00D620EB" w:rsidRDefault="00D620EB" w:rsidP="00D620EB">
      <w:pPr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Minegazuka tomb is a keyhole-shaped burial mound built in the latter half of the fifth century. It originally had two tiers and was surrounded by two moats. It is one of a few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kofun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to have been extensively studied—undergoing a total of 15 archaeological excavations since 1987. The excavations have unearthed over 3,500 artifacts, shedding light on what life was like in prehistoric Japan.</w:t>
      </w:r>
    </w:p>
    <w:p w14:paraId="15152C2A" w14:textId="77777777" w:rsidR="00D620EB" w:rsidRDefault="00D620EB" w:rsidP="00D620EB">
      <w:pPr>
        <w:ind w:firstLine="284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Among the items found in the mound, one of the most impressive are gilt bronze ornaments shaped to look like fish. They were likely attached to a wide ribbon that hung from the grip of a sword. The fish are connected by hinges, allowing them to move with each swing, and the detailed engravings of eyes, scales, and fins indicate a high level of craftsmanship. The burial chamber also contained many silver and gilt bronze flowers. Holes at the tips of the petals suggest that they were sewn onto garments.</w:t>
      </w:r>
    </w:p>
    <w:p w14:paraId="684BF470" w14:textId="77777777" w:rsidR="00D620EB" w:rsidRDefault="00D620EB" w:rsidP="00D620EB">
      <w:pPr>
        <w:ind w:firstLine="284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kofun </w:t>
      </w:r>
      <w:r>
        <w:rPr>
          <w:rFonts w:ascii="Times New Roman" w:eastAsia="游明朝" w:hAnsi="Times New Roman" w:cs="Times New Roman"/>
          <w:sz w:val="24"/>
          <w:szCs w:val="24"/>
        </w:rPr>
        <w:t>is about 10.5 meters high and covers an area of about 1.12 hectares.</w:t>
      </w:r>
    </w:p>
    <w:p w14:paraId="67A7C19D" w14:textId="4C94FD02" w:rsidR="00764CC6" w:rsidRPr="00D620EB" w:rsidRDefault="00764CC6" w:rsidP="00D620EB"/>
    <w:sectPr w:rsidR="00764CC6" w:rsidRPr="00D620EB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0EB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2022-10-25T00:17:00Z</dcterms:created>
  <dcterms:modified xsi:type="dcterms:W3CDTF">2022-10-25T00:17:00Z</dcterms:modified>
  <cp:category/>
  <cp:contentStatus/>
  <dc:language/>
  <cp:version/>
</cp:coreProperties>
</file>