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94CE" w14:textId="77777777" w:rsidR="007440E8" w:rsidRDefault="007440E8" w:rsidP="007440E8">
      <w:pPr>
        <w:pStyle w:val="Body"/>
        <w:tabs>
          <w:tab w:val="left" w:pos="284"/>
        </w:tabs>
        <w:rPr>
          <w:rFonts w:ascii="Times New Roman" w:hAnsi="Times New Roman" w:cs="Times New Roman"/>
          <w:b/>
          <w:bCs/>
          <w:lang w:val="de-DE"/>
        </w:rPr>
      </w:pPr>
      <w:r>
        <w:rPr>
          <w:rFonts w:ascii="Times New Roman" w:hAnsi="Times New Roman" w:cs="Times New Roman"/>
          <w:b/>
          <w:bCs/>
          <w:lang w:val="de-DE"/>
        </w:rPr>
        <w:t>FERMENTED FOODS</w:t>
      </w:r>
    </w:p>
    <w:p w14:paraId="2CEF7915" w14:textId="77777777" w:rsidR="007440E8" w:rsidRDefault="007440E8" w:rsidP="007440E8">
      <w:pPr>
        <w:pStyle w:val="Body"/>
        <w:tabs>
          <w:tab w:val="left" w:pos="284"/>
        </w:tabs>
      </w:pPr>
    </w:p>
    <w:p w14:paraId="7A04DC30" w14:textId="77777777" w:rsidR="007440E8" w:rsidRDefault="007440E8" w:rsidP="007440E8">
      <w:pPr>
        <w:spacing w:line="0" w:lineRule="atLeast"/>
        <w:rPr>
          <w:rFonts w:ascii="Times New Roman" w:eastAsia="Times New Roman" w:hAnsi="Times New Roman" w:cs="Times New Roman"/>
          <w:sz w:val="24"/>
          <w:szCs w:val="24"/>
        </w:rPr>
      </w:pPr>
      <w:r>
        <w:rPr>
          <w:rFonts w:ascii="Times New Roman" w:hAnsi="Times New Roman"/>
          <w:sz w:val="24"/>
          <w:szCs w:val="24"/>
        </w:rPr>
        <w:t xml:space="preserve">Mackerel is an important part of the diet in Obama. The fish has historically been abundant in nearby waters, and is a valuable source of animal protein for people of the region. To sustain their diet in winter and for stormy days when fishing boats could not sail, people made a style of preserved fish called </w:t>
      </w:r>
      <w:r>
        <w:rPr>
          <w:rFonts w:ascii="Times New Roman" w:hAnsi="Times New Roman"/>
          <w:i/>
          <w:iCs/>
          <w:sz w:val="24"/>
          <w:szCs w:val="24"/>
        </w:rPr>
        <w:t>heshiko</w:t>
      </w:r>
      <w:r>
        <w:rPr>
          <w:rFonts w:ascii="Times New Roman" w:hAnsi="Times New Roman"/>
          <w:sz w:val="24"/>
          <w:szCs w:val="24"/>
        </w:rPr>
        <w:t xml:space="preserve">. It is often made from mackerel, but also from other varieties of fish. </w:t>
      </w:r>
      <w:r>
        <w:rPr>
          <w:rFonts w:ascii="Times New Roman" w:hAnsi="Times New Roman"/>
          <w:i/>
          <w:iCs/>
          <w:sz w:val="24"/>
          <w:szCs w:val="24"/>
        </w:rPr>
        <w:t xml:space="preserve">Heshiko </w:t>
      </w:r>
      <w:r>
        <w:rPr>
          <w:rFonts w:ascii="Times New Roman" w:hAnsi="Times New Roman"/>
          <w:sz w:val="24"/>
          <w:szCs w:val="24"/>
        </w:rPr>
        <w:t xml:space="preserve">is loved for its salty but distinctive flavor and has been eaten in the region for centuries. The dish is significant to regional identity, and is even a feature of Obama’s mascot character, Sabatora Nana-chan, who is always depicted carrying </w:t>
      </w:r>
      <w:r>
        <w:rPr>
          <w:rFonts w:ascii="Times New Roman" w:hAnsi="Times New Roman"/>
          <w:i/>
          <w:iCs/>
          <w:sz w:val="24"/>
          <w:szCs w:val="24"/>
        </w:rPr>
        <w:t>heshiko</w:t>
      </w:r>
      <w:r>
        <w:rPr>
          <w:rFonts w:ascii="Times New Roman" w:hAnsi="Times New Roman"/>
          <w:sz w:val="24"/>
          <w:szCs w:val="24"/>
        </w:rPr>
        <w:t xml:space="preserve"> in her front pocket.</w:t>
      </w:r>
    </w:p>
    <w:p w14:paraId="27801B2B" w14:textId="77777777" w:rsidR="007440E8" w:rsidRDefault="007440E8" w:rsidP="007440E8">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Mackerel </w:t>
      </w:r>
      <w:r>
        <w:rPr>
          <w:rFonts w:ascii="Times New Roman" w:hAnsi="Times New Roman"/>
          <w:i/>
          <w:iCs/>
          <w:sz w:val="24"/>
          <w:szCs w:val="24"/>
        </w:rPr>
        <w:t xml:space="preserve">heshiko </w:t>
      </w:r>
      <w:r>
        <w:rPr>
          <w:rFonts w:ascii="Times New Roman" w:hAnsi="Times New Roman"/>
          <w:sz w:val="24"/>
          <w:szCs w:val="24"/>
        </w:rPr>
        <w:t>preparation usually begins in late spring, from April through June. The fish are slit open and cured in salt. Maturation takes a few weeks. After midsummer, the fish are cured in rice bran, firmly packed into wooden barrels. They are left to ferment for at least six months, during which they release liquid. As long as they are not exposed to air, they can be stored for several years. The result is the tasty preserved traditional food for which the region is known.</w:t>
      </w:r>
      <w:r>
        <w:rPr>
          <w:rFonts w:ascii="Times New Roman" w:hAnsi="Times New Roman"/>
          <w:i/>
          <w:iCs/>
          <w:sz w:val="24"/>
          <w:szCs w:val="24"/>
        </w:rPr>
        <w:t xml:space="preserve"> Heshiko</w:t>
      </w:r>
      <w:r>
        <w:rPr>
          <w:rFonts w:ascii="Times New Roman" w:hAnsi="Times New Roman"/>
          <w:sz w:val="24"/>
          <w:szCs w:val="24"/>
        </w:rPr>
        <w:t xml:space="preserve"> goes well with sake, and is commonly eaten sliced, lightly grilled, or as a condiment of </w:t>
      </w:r>
      <w:r>
        <w:rPr>
          <w:rFonts w:ascii="Times New Roman" w:hAnsi="Times New Roman"/>
          <w:i/>
          <w:iCs/>
          <w:sz w:val="24"/>
          <w:szCs w:val="24"/>
        </w:rPr>
        <w:t>ochazuke</w:t>
      </w:r>
      <w:r>
        <w:rPr>
          <w:rFonts w:ascii="Times New Roman" w:hAnsi="Times New Roman"/>
          <w:sz w:val="24"/>
          <w:szCs w:val="24"/>
        </w:rPr>
        <w:t>, or tea poured over rice.</w:t>
      </w:r>
    </w:p>
    <w:p w14:paraId="789F12AA" w14:textId="77777777" w:rsidR="007440E8" w:rsidRDefault="007440E8" w:rsidP="007440E8">
      <w:pPr>
        <w:spacing w:line="0" w:lineRule="atLeast"/>
        <w:rPr>
          <w:rFonts w:ascii="Times New Roman" w:hAnsi="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Obama, </w:t>
      </w:r>
      <w:r>
        <w:rPr>
          <w:rFonts w:ascii="Times New Roman" w:hAnsi="Times New Roman"/>
          <w:i/>
          <w:iCs/>
          <w:sz w:val="24"/>
          <w:szCs w:val="24"/>
        </w:rPr>
        <w:t xml:space="preserve">heshiko </w:t>
      </w:r>
      <w:r>
        <w:rPr>
          <w:rFonts w:ascii="Times New Roman" w:hAnsi="Times New Roman"/>
          <w:sz w:val="24"/>
          <w:szCs w:val="24"/>
        </w:rPr>
        <w:t xml:space="preserve">is also used to make the region’s unique style of </w:t>
      </w:r>
      <w:r>
        <w:rPr>
          <w:rFonts w:ascii="Times New Roman" w:hAnsi="Times New Roman"/>
          <w:i/>
          <w:iCs/>
          <w:sz w:val="24"/>
          <w:szCs w:val="24"/>
        </w:rPr>
        <w:t>nare-zushi</w:t>
      </w:r>
      <w:r>
        <w:rPr>
          <w:rFonts w:ascii="Times New Roman" w:hAnsi="Times New Roman"/>
          <w:sz w:val="24"/>
          <w:szCs w:val="24"/>
        </w:rPr>
        <w:t xml:space="preserve">, the precursor to modern sushi. The process involves removing the outer layer of skin from the </w:t>
      </w:r>
      <w:r>
        <w:rPr>
          <w:rFonts w:ascii="Times New Roman" w:hAnsi="Times New Roman"/>
          <w:i/>
          <w:iCs/>
          <w:sz w:val="24"/>
          <w:szCs w:val="24"/>
        </w:rPr>
        <w:t xml:space="preserve">heshiko </w:t>
      </w:r>
      <w:r>
        <w:rPr>
          <w:rFonts w:ascii="Times New Roman" w:hAnsi="Times New Roman"/>
          <w:sz w:val="24"/>
          <w:szCs w:val="24"/>
        </w:rPr>
        <w:t xml:space="preserve">and soaking it in water to remove excess salt. The </w:t>
      </w:r>
      <w:r>
        <w:rPr>
          <w:rFonts w:ascii="Times New Roman" w:hAnsi="Times New Roman"/>
          <w:i/>
          <w:sz w:val="24"/>
          <w:szCs w:val="24"/>
        </w:rPr>
        <w:t>heshiko</w:t>
      </w:r>
      <w:r>
        <w:rPr>
          <w:rFonts w:ascii="Times New Roman" w:hAnsi="Times New Roman"/>
          <w:sz w:val="24"/>
          <w:szCs w:val="24"/>
        </w:rPr>
        <w:t xml:space="preserve"> are then filled with rice mixed with koji mold and packed in a container layered with more rice and koji mold. When the heshiko are completely buried, a lid and a heavy weight are placed on top. The </w:t>
      </w:r>
      <w:r>
        <w:rPr>
          <w:rFonts w:ascii="Times New Roman" w:hAnsi="Times New Roman"/>
          <w:i/>
          <w:sz w:val="24"/>
          <w:szCs w:val="24"/>
        </w:rPr>
        <w:t>heshiko</w:t>
      </w:r>
      <w:r>
        <w:rPr>
          <w:rFonts w:ascii="Times New Roman" w:hAnsi="Times New Roman"/>
          <w:sz w:val="24"/>
          <w:szCs w:val="24"/>
        </w:rPr>
        <w:t xml:space="preserve"> then ferment in a lactic acid environment for approximately two weeks. The result is a sweet, flavorful flesh with an aroma sometimes likened to fine cheese. </w:t>
      </w:r>
      <w:r>
        <w:rPr>
          <w:rFonts w:ascii="Times New Roman" w:hAnsi="Times New Roman" w:cs="Times New Roman"/>
          <w:i/>
          <w:iCs/>
          <w:sz w:val="24"/>
          <w:szCs w:val="24"/>
        </w:rPr>
        <w:t>Nare-zushi</w:t>
      </w:r>
      <w:r>
        <w:rPr>
          <w:rFonts w:ascii="Times New Roman" w:hAnsi="Times New Roman" w:cs="Times New Roman"/>
          <w:sz w:val="24"/>
          <w:szCs w:val="24"/>
        </w:rPr>
        <w:t xml:space="preserve"> is made in other regions of Japan as well, using salted fish rather than </w:t>
      </w:r>
      <w:r>
        <w:rPr>
          <w:rFonts w:ascii="Times New Roman" w:hAnsi="Times New Roman" w:cs="Times New Roman"/>
          <w:i/>
          <w:iCs/>
          <w:sz w:val="24"/>
          <w:szCs w:val="24"/>
        </w:rPr>
        <w:t>heshiko</w:t>
      </w:r>
      <w:r>
        <w:rPr>
          <w:rFonts w:ascii="Times New Roman" w:hAnsi="Times New Roman" w:cs="Times New Roman"/>
          <w:sz w:val="24"/>
          <w:szCs w:val="24"/>
        </w:rPr>
        <w:t xml:space="preserve">. </w:t>
      </w:r>
      <w:r>
        <w:rPr>
          <w:rFonts w:ascii="Times New Roman" w:hAnsi="Times New Roman"/>
          <w:sz w:val="24"/>
          <w:szCs w:val="24"/>
        </w:rPr>
        <w:t>It is a delicacy served around the New Year holiday, and goes well with sake.</w:t>
      </w:r>
    </w:p>
    <w:p w14:paraId="249D1746" w14:textId="77777777" w:rsidR="005C2C2F" w:rsidRPr="007440E8" w:rsidRDefault="005C2C2F" w:rsidP="007440E8"/>
    <w:sectPr w:rsidR="005C2C2F" w:rsidRPr="00744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440E8"/>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447627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