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02D7" w14:textId="77777777" w:rsidR="0068383D" w:rsidRDefault="0068383D" w:rsidP="0068383D">
      <w:pPr>
        <w:adjustRightInd w:val="0"/>
        <w:rPr>
          <w:rFonts w:eastAsia="ＭＳ 明朝"/>
          <w:b/>
          <w:bCs/>
        </w:rPr>
      </w:pPr>
      <w:r>
        <w:rPr>
          <w:rFonts w:eastAsia="ＭＳ 明朝"/>
          <w:b/>
          <w:bCs/>
          <w:lang w:eastAsia="en-US"/>
        </w:rPr>
        <w:t>The Tsurube-Otoshi Pass</w:t>
      </w:r>
    </w:p>
    <w:p w14:paraId="3A6CE5A5" w14:textId="77777777" w:rsidR="0068383D" w:rsidRDefault="0068383D" w:rsidP="0068383D">
      <w:pPr>
        <w:adjustRightInd w:val="0"/>
        <w:rPr>
          <w:rFonts w:eastAsia="游明朝"/>
        </w:rPr>
      </w:pPr>
      <w:r>
        <w:rPr>
          <w:rFonts w:eastAsia="游明朝"/>
        </w:rPr>
        <w:t>The Tsurube-Otoshi Pass straddles the border between Aomori and Akita prefectures. Its name, which means “well-bucket drop,” refers to the sheer 200-meter-high cliffs that travelers had to cross before the construction of Tsurube Tunnel.</w:t>
      </w:r>
    </w:p>
    <w:p w14:paraId="7EB2C839" w14:textId="77777777" w:rsidR="0068383D" w:rsidRDefault="0068383D" w:rsidP="0068383D">
      <w:pPr>
        <w:adjustRightInd w:val="0"/>
        <w:ind w:firstLine="284"/>
        <w:rPr>
          <w:rFonts w:eastAsia="游明朝"/>
        </w:rPr>
      </w:pPr>
      <w:r>
        <w:rPr>
          <w:rFonts w:eastAsia="游明朝"/>
        </w:rPr>
        <w:t>From the pass, the view reveals two distinct landscapes: on the east-facing sides of each gorge, greater exposure to sunlight has led to more snowmelt, which in turn has eroded the mountain’s slopes and exposed white ridges of tuff, a volcanic rock that underlies the hillside. On the opposite sides, where there is more shade, the snow melts slowly and more plants are able to take root. The slopes nourish deciduous shrubs mingled with stands of conifers, mostly Sawara cypress (</w:t>
      </w:r>
      <w:r>
        <w:rPr>
          <w:rFonts w:eastAsia="游明朝"/>
          <w:i/>
          <w:iCs/>
        </w:rPr>
        <w:t>Chamaecyparis pisifera</w:t>
      </w:r>
      <w:r>
        <w:rPr>
          <w:rFonts w:eastAsia="游明朝"/>
        </w:rPr>
        <w:t>) and Japanese cedar (</w:t>
      </w:r>
      <w:r>
        <w:rPr>
          <w:rFonts w:eastAsia="游明朝"/>
          <w:i/>
        </w:rPr>
        <w:t>Cryptomeria japonica</w:t>
      </w:r>
      <w:r>
        <w:rPr>
          <w:rFonts w:eastAsia="游明朝"/>
        </w:rPr>
        <w:t>). The warm colors of the deciduous shrubs contrasted with the green conifers have made the pass a well-known spot for viewing autumn foliage.</w:t>
      </w:r>
    </w:p>
    <w:p w14:paraId="2BB83861" w14:textId="77777777" w:rsidR="0068383D" w:rsidRDefault="0068383D" w:rsidP="0068383D">
      <w:pPr>
        <w:adjustRightInd w:val="0"/>
        <w:ind w:firstLine="284"/>
        <w:rPr>
          <w:rFonts w:eastAsia="游明朝"/>
        </w:rPr>
      </w:pPr>
      <w:r>
        <w:rPr>
          <w:rFonts w:eastAsia="游明朝"/>
        </w:rPr>
        <w:t>At the base of the gorge, an old mining road runs along the Fujikoto River. This is a remnant of historic Daira Mine, a copper mine that operated from the seventeenth century until 1958. Most traffic through the Tsurube-Otoshi Pass involved the transport of goods to and from the mine, and in the early twentieth century, the settlement around the mine housed over nine hundred people.</w:t>
      </w:r>
    </w:p>
    <w:p w14:paraId="5557BCE0" w14:textId="77777777" w:rsidR="0068383D" w:rsidRDefault="0068383D" w:rsidP="0068383D">
      <w:pPr>
        <w:adjustRightInd w:val="0"/>
        <w:ind w:firstLine="284"/>
        <w:rPr>
          <w:rFonts w:eastAsia="游明朝"/>
        </w:rPr>
      </w:pPr>
      <w:r>
        <w:rPr>
          <w:rFonts w:eastAsia="游明朝"/>
        </w:rPr>
        <w:t xml:space="preserve">Another point of historical interest occurred during the upheaval at the start of the Meiji era, in 1868. As the border between the quarreling provinces of Tsugaru (now Aomori) and Kubota (now Akita), the pass was a vulnerable entry point. Knowing this, Kubota province stationed a few </w:t>
      </w:r>
      <w:r>
        <w:rPr>
          <w:rFonts w:eastAsia="游明朝"/>
          <w:i/>
          <w:iCs/>
        </w:rPr>
        <w:t>matagi</w:t>
      </w:r>
      <w:r>
        <w:rPr>
          <w:rFonts w:eastAsia="游明朝"/>
        </w:rPr>
        <w:t xml:space="preserve"> hunters here, whose task it was to keep numerous torches lit—making it appear that the pass was heavily guarded.</w:t>
      </w:r>
    </w:p>
    <w:p w14:paraId="26877A44" w14:textId="48CE96AE" w:rsidR="00E64712" w:rsidRPr="0068383D" w:rsidRDefault="00E64712" w:rsidP="0068383D"/>
    <w:sectPr w:rsidR="00E64712" w:rsidRPr="0068383D"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383D"/>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6654061">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