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7642E" w14:textId="77777777" w:rsidR="00A82D5B" w:rsidRDefault="00A82D5B" w:rsidP="00A82D5B">
      <w:pPr>
        <w:tabs>
          <w:tab w:val="left" w:pos="426"/>
        </w:tabs>
        <w:adjustRightInd w:val="0"/>
        <w:snapToGrid w:val="0"/>
        <w:spacing w:line="360" w:lineRule="exact"/>
        <w:rPr>
          <w:rFonts w:ascii="Times New Roman" w:hAnsi="Times New Roman" w:cs="Times New Roman"/>
          <w:b/>
          <w:sz w:val="24"/>
          <w:szCs w:val="24"/>
        </w:rPr>
      </w:pPr>
      <w:r>
        <w:rPr>
          <w:rFonts w:ascii="Times New Roman" w:eastAsia="Arial Unicode MS" w:hAnsi="Times New Roman" w:cs="Times New Roman"/>
          <w:b/>
          <w:sz w:val="24"/>
          <w:szCs w:val="24"/>
        </w:rPr>
        <w:t>Chusha Shrine</w:t>
      </w:r>
    </w:p>
    <w:p w14:paraId="4FDB323E" w14:textId="77777777" w:rsidR="00A82D5B" w:rsidRDefault="00A82D5B" w:rsidP="00A82D5B">
      <w:pPr>
        <w:tabs>
          <w:tab w:val="left" w:pos="426"/>
        </w:tabs>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 xml:space="preserve">Chusha Shrine, located centrally between Okusha and Hokosha shrines, is dedicated to Ame no Yagokoro Omoikane, the deity of wisdom and intelligence. According to Shinto legend, this deity came up with the idea for the </w:t>
      </w:r>
      <w:r>
        <w:rPr>
          <w:rFonts w:ascii="Times New Roman" w:hAnsi="Times New Roman" w:cs="Times New Roman"/>
          <w:i/>
          <w:sz w:val="24"/>
          <w:szCs w:val="24"/>
        </w:rPr>
        <w:t>kagura</w:t>
      </w:r>
      <w:r>
        <w:rPr>
          <w:rFonts w:ascii="Times New Roman" w:hAnsi="Times New Roman" w:cs="Times New Roman"/>
          <w:sz w:val="24"/>
          <w:szCs w:val="24"/>
        </w:rPr>
        <w:t xml:space="preserve"> dance that lured the sun goddess Amaterasu Omikami from her cave. Inside Chusha’s main building is a stage where, as at Hokosha, the legendary </w:t>
      </w:r>
      <w:r>
        <w:rPr>
          <w:rFonts w:ascii="Times New Roman" w:hAnsi="Times New Roman" w:cs="Times New Roman"/>
          <w:i/>
          <w:sz w:val="24"/>
          <w:szCs w:val="24"/>
        </w:rPr>
        <w:t>kagura</w:t>
      </w:r>
      <w:r>
        <w:rPr>
          <w:rFonts w:ascii="Times New Roman" w:hAnsi="Times New Roman" w:cs="Times New Roman"/>
          <w:sz w:val="24"/>
          <w:szCs w:val="24"/>
        </w:rPr>
        <w:t xml:space="preserve"> dance is reenacted once a month. Above the stage is the “Dragon Ceiling” painted in the nineteenth century by Kawanabe Kyosai, son of a samurai from Koga Domain (present-day Ibaraki Prefecture) and Japan’s first political caricaturist. On display in the Treasure Hall, located on the grounds of Chusha, are a number of Important Cultural Properties from the Nara (710–794) and Heian (794–1185) periods.</w:t>
      </w:r>
    </w:p>
    <w:p w14:paraId="27236631" w14:textId="77777777" w:rsidR="00A82D5B" w:rsidRDefault="00A82D5B" w:rsidP="00A82D5B">
      <w:pPr>
        <w:tabs>
          <w:tab w:val="left" w:pos="426"/>
        </w:tabs>
        <w:adjustRightInd w:val="0"/>
        <w:snapToGrid w:val="0"/>
        <w:spacing w:line="360" w:lineRule="exact"/>
        <w:rPr>
          <w:rFonts w:ascii="Times New Roman" w:hAnsi="Times New Roman" w:cs="Times New Roman"/>
          <w:sz w:val="24"/>
          <w:szCs w:val="24"/>
        </w:rPr>
      </w:pPr>
    </w:p>
    <w:p w14:paraId="14142E56" w14:textId="77777777" w:rsidR="00A82D5B" w:rsidRDefault="00A82D5B" w:rsidP="00A82D5B">
      <w:pPr>
        <w:tabs>
          <w:tab w:val="left" w:pos="426"/>
        </w:tabs>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Chusha is surrounded by numerous Japanese cedar trees (</w:t>
      </w:r>
      <w:r>
        <w:rPr>
          <w:rFonts w:ascii="Times New Roman" w:hAnsi="Times New Roman" w:cs="Times New Roman"/>
          <w:i/>
          <w:sz w:val="24"/>
          <w:szCs w:val="24"/>
        </w:rPr>
        <w:t>sugi</w:t>
      </w:r>
      <w:r>
        <w:rPr>
          <w:rFonts w:ascii="Times New Roman" w:hAnsi="Times New Roman" w:cs="Times New Roman"/>
          <w:sz w:val="24"/>
          <w:szCs w:val="24"/>
        </w:rPr>
        <w:t xml:space="preserve">; </w:t>
      </w:r>
      <w:r>
        <w:rPr>
          <w:rFonts w:ascii="Times New Roman" w:hAnsi="Times New Roman" w:cs="Times New Roman"/>
          <w:i/>
          <w:iCs/>
          <w:sz w:val="24"/>
          <w:szCs w:val="24"/>
        </w:rPr>
        <w:t>Cryptomeria japonica</w:t>
      </w:r>
      <w:r>
        <w:rPr>
          <w:rFonts w:ascii="Times New Roman" w:hAnsi="Times New Roman" w:cs="Times New Roman"/>
          <w:sz w:val="24"/>
          <w:szCs w:val="24"/>
        </w:rPr>
        <w:t xml:space="preserve">), some of them estimated to be over 700 years old. In addition to these are the Sanbonsugi, three Japanese cedars that are believed to be over 800 years old. These three trees stand in a perfect triangle with Chusha’s wooden </w:t>
      </w:r>
      <w:r>
        <w:rPr>
          <w:rFonts w:ascii="Times New Roman" w:hAnsi="Times New Roman" w:cs="Times New Roman"/>
          <w:i/>
          <w:sz w:val="24"/>
          <w:szCs w:val="24"/>
        </w:rPr>
        <w:t>torii</w:t>
      </w:r>
      <w:r>
        <w:rPr>
          <w:rFonts w:ascii="Times New Roman" w:hAnsi="Times New Roman" w:cs="Times New Roman"/>
          <w:sz w:val="24"/>
          <w:szCs w:val="24"/>
        </w:rPr>
        <w:t xml:space="preserve"> gate in the center. It is said that some of the 300 Japanese cedars lining the path to Okusha Shrine were grown from the branches of one of the </w:t>
      </w:r>
      <w:r>
        <w:rPr>
          <w:rFonts w:ascii="Times New Roman" w:hAnsi="Times New Roman" w:cs="Times New Roman"/>
          <w:iCs/>
          <w:sz w:val="24"/>
          <w:szCs w:val="24"/>
        </w:rPr>
        <w:t>Sanbonsugi</w:t>
      </w:r>
      <w:r>
        <w:rPr>
          <w:rFonts w:ascii="Times New Roman" w:hAnsi="Times New Roman" w:cs="Times New Roman"/>
          <w:sz w:val="24"/>
          <w:szCs w:val="24"/>
        </w:rPr>
        <w:t>.</w:t>
      </w:r>
    </w:p>
    <w:p w14:paraId="3E73A9D9" w14:textId="77777777" w:rsidR="00D871C1" w:rsidRPr="00A82D5B" w:rsidRDefault="00D871C1" w:rsidP="00A82D5B"/>
    <w:sectPr w:rsidR="00D871C1" w:rsidRPr="00A82D5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31369" w14:textId="77777777" w:rsidR="00083E41" w:rsidRDefault="00083E41" w:rsidP="002A6075">
      <w:r>
        <w:separator/>
      </w:r>
    </w:p>
  </w:endnote>
  <w:endnote w:type="continuationSeparator" w:id="0">
    <w:p w14:paraId="13111E86" w14:textId="77777777" w:rsidR="00083E41" w:rsidRDefault="00083E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0DD82" w14:textId="77777777" w:rsidR="00083E41" w:rsidRDefault="00083E41" w:rsidP="002A6075">
      <w:r>
        <w:separator/>
      </w:r>
    </w:p>
  </w:footnote>
  <w:footnote w:type="continuationSeparator" w:id="0">
    <w:p w14:paraId="06209C6C" w14:textId="77777777" w:rsidR="00083E41" w:rsidRDefault="00083E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075"/>
    <w:rsid w:val="00014781"/>
    <w:rsid w:val="00057493"/>
    <w:rsid w:val="00083E41"/>
    <w:rsid w:val="000D1090"/>
    <w:rsid w:val="001632E9"/>
    <w:rsid w:val="00176F6C"/>
    <w:rsid w:val="001F3AF3"/>
    <w:rsid w:val="00206DD6"/>
    <w:rsid w:val="0023046F"/>
    <w:rsid w:val="002544D1"/>
    <w:rsid w:val="00267B06"/>
    <w:rsid w:val="002A6075"/>
    <w:rsid w:val="00347787"/>
    <w:rsid w:val="003526EE"/>
    <w:rsid w:val="003824F4"/>
    <w:rsid w:val="003855B2"/>
    <w:rsid w:val="00395717"/>
    <w:rsid w:val="003B5484"/>
    <w:rsid w:val="003B648F"/>
    <w:rsid w:val="003B7E88"/>
    <w:rsid w:val="003E4095"/>
    <w:rsid w:val="003F0009"/>
    <w:rsid w:val="0041082C"/>
    <w:rsid w:val="004638C5"/>
    <w:rsid w:val="004B2555"/>
    <w:rsid w:val="004B2AFB"/>
    <w:rsid w:val="004B6634"/>
    <w:rsid w:val="004D4757"/>
    <w:rsid w:val="00542A92"/>
    <w:rsid w:val="00554405"/>
    <w:rsid w:val="00596B4C"/>
    <w:rsid w:val="005A068B"/>
    <w:rsid w:val="00603B36"/>
    <w:rsid w:val="00606451"/>
    <w:rsid w:val="00610462"/>
    <w:rsid w:val="0061687A"/>
    <w:rsid w:val="00632F7F"/>
    <w:rsid w:val="00644896"/>
    <w:rsid w:val="006B4F99"/>
    <w:rsid w:val="006C52B1"/>
    <w:rsid w:val="006D68CB"/>
    <w:rsid w:val="006D6D86"/>
    <w:rsid w:val="006F2D4E"/>
    <w:rsid w:val="00716281"/>
    <w:rsid w:val="00721860"/>
    <w:rsid w:val="00726E50"/>
    <w:rsid w:val="00727F9F"/>
    <w:rsid w:val="007365A1"/>
    <w:rsid w:val="007A415D"/>
    <w:rsid w:val="007C2A1D"/>
    <w:rsid w:val="007F3050"/>
    <w:rsid w:val="00841C34"/>
    <w:rsid w:val="00853DB9"/>
    <w:rsid w:val="00876C15"/>
    <w:rsid w:val="0088645F"/>
    <w:rsid w:val="008B38F3"/>
    <w:rsid w:val="008D2586"/>
    <w:rsid w:val="008E2210"/>
    <w:rsid w:val="00942DC3"/>
    <w:rsid w:val="009B4E2A"/>
    <w:rsid w:val="009F10CB"/>
    <w:rsid w:val="009F3DBE"/>
    <w:rsid w:val="00A62D95"/>
    <w:rsid w:val="00A82D5B"/>
    <w:rsid w:val="00A946EA"/>
    <w:rsid w:val="00BC07F6"/>
    <w:rsid w:val="00BC0E3B"/>
    <w:rsid w:val="00BD6DFD"/>
    <w:rsid w:val="00C07938"/>
    <w:rsid w:val="00C71A5A"/>
    <w:rsid w:val="00C82869"/>
    <w:rsid w:val="00CA30EF"/>
    <w:rsid w:val="00CE4272"/>
    <w:rsid w:val="00CF1756"/>
    <w:rsid w:val="00CF4734"/>
    <w:rsid w:val="00D7228D"/>
    <w:rsid w:val="00D871C1"/>
    <w:rsid w:val="00DF1329"/>
    <w:rsid w:val="00E0547D"/>
    <w:rsid w:val="00E511DE"/>
    <w:rsid w:val="00ED6807"/>
    <w:rsid w:val="00EF7DE7"/>
    <w:rsid w:val="00F13B9F"/>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8E4D8A5"/>
  <w15:docId w15:val="{9236BE8E-34BA-4C70-80A7-28A4AA72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D4757"/>
    <w:rPr>
      <w:sz w:val="16"/>
      <w:szCs w:val="16"/>
    </w:rPr>
  </w:style>
  <w:style w:type="paragraph" w:styleId="ab">
    <w:name w:val="annotation text"/>
    <w:basedOn w:val="a"/>
    <w:link w:val="ac"/>
    <w:uiPriority w:val="99"/>
    <w:semiHidden/>
    <w:unhideWhenUsed/>
    <w:rsid w:val="004D4757"/>
    <w:rPr>
      <w:sz w:val="20"/>
      <w:szCs w:val="20"/>
    </w:rPr>
  </w:style>
  <w:style w:type="character" w:customStyle="1" w:styleId="ac">
    <w:name w:val="コメント文字列 (文字)"/>
    <w:basedOn w:val="a0"/>
    <w:link w:val="ab"/>
    <w:uiPriority w:val="99"/>
    <w:semiHidden/>
    <w:rsid w:val="004D4757"/>
    <w:rPr>
      <w:sz w:val="20"/>
      <w:szCs w:val="20"/>
    </w:rPr>
  </w:style>
  <w:style w:type="paragraph" w:styleId="ad">
    <w:name w:val="annotation subject"/>
    <w:basedOn w:val="ab"/>
    <w:next w:val="ab"/>
    <w:link w:val="ae"/>
    <w:uiPriority w:val="99"/>
    <w:semiHidden/>
    <w:unhideWhenUsed/>
    <w:rsid w:val="004D4757"/>
    <w:rPr>
      <w:b/>
      <w:bCs/>
    </w:rPr>
  </w:style>
  <w:style w:type="character" w:customStyle="1" w:styleId="ae">
    <w:name w:val="コメント内容 (文字)"/>
    <w:basedOn w:val="ac"/>
    <w:link w:val="ad"/>
    <w:uiPriority w:val="99"/>
    <w:semiHidden/>
    <w:rsid w:val="004D47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6230891">
      <w:bodyDiv w:val="1"/>
      <w:marLeft w:val="0"/>
      <w:marRight w:val="0"/>
      <w:marTop w:val="0"/>
      <w:marBottom w:val="0"/>
      <w:divBdr>
        <w:top w:val="none" w:sz="0" w:space="0" w:color="auto"/>
        <w:left w:val="none" w:sz="0" w:space="0" w:color="auto"/>
        <w:bottom w:val="none" w:sz="0" w:space="0" w:color="auto"/>
        <w:right w:val="none" w:sz="0" w:space="0" w:color="auto"/>
      </w:divBdr>
    </w:div>
    <w:div w:id="136042744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7470656">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50289009">
      <w:bodyDiv w:val="1"/>
      <w:marLeft w:val="0"/>
      <w:marRight w:val="0"/>
      <w:marTop w:val="0"/>
      <w:marBottom w:val="0"/>
      <w:divBdr>
        <w:top w:val="none" w:sz="0" w:space="0" w:color="auto"/>
        <w:left w:val="none" w:sz="0" w:space="0" w:color="auto"/>
        <w:bottom w:val="none" w:sz="0" w:space="0" w:color="auto"/>
        <w:right w:val="none" w:sz="0" w:space="0" w:color="auto"/>
      </w:divBdr>
    </w:div>
    <w:div w:id="206648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78E5A-305E-42F9-9A39-478491E25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cp:lastPrinted>2019-10-10T06:02:00Z</cp:lastPrinted>
  <dcterms:created xsi:type="dcterms:W3CDTF">2022-10-25T01:50:00Z</dcterms:created>
  <dcterms:modified xsi:type="dcterms:W3CDTF">2022-10-25T01:50:00Z</dcterms:modified>
</cp:coreProperties>
</file>