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FD99" w14:textId="77777777" w:rsidR="00453699" w:rsidRDefault="00453699" w:rsidP="00453699">
      <w:r>
        <w:rPr>
          <w:rFonts w:ascii="Times New Roman" w:hAnsi="Times New Roman" w:cs="Times New Roman" w:hint="eastAsia"/>
          <w:sz w:val="24"/>
          <w:szCs w:val="24"/>
        </w:rPr>
        <w:t>【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Tea Ceremony Experience</w:t>
      </w:r>
      <w:r>
        <w:rPr>
          <w:rFonts w:ascii="Times New Roman" w:hAnsi="Times New Roman" w:cs="Times New Roman" w:hint="eastAsia"/>
          <w:sz w:val="24"/>
          <w:szCs w:val="24"/>
        </w:rPr>
        <w:t>】</w:t>
      </w:r>
    </w:p>
    <w:p w14:paraId="2D878D95" w14:textId="77777777" w:rsidR="00453699" w:rsidRDefault="00453699" w:rsidP="0045369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traditional Japanese tea ceremony involves many intricate steps and encompasses the entire process of lighting a small fire, brewing tea, serving, and drinking. The Hikone Castle Museum tea ceremony experience contains only the most enjoyable part of the tea ceremony</w:t>
      </w:r>
      <w:r>
        <w:rPr>
          <w:rFonts w:ascii="Times New Roman" w:hAnsi="Times New Roman" w:cs="Times New Roman"/>
          <w:sz w:val="24"/>
          <w:szCs w:val="24"/>
        </w:rPr>
        <w:softHyphen/>
        <w:t>: drinking the tea! As in a full tea ceremony, the powdered green tea (</w:t>
      </w:r>
      <w:r>
        <w:rPr>
          <w:rFonts w:ascii="Times New Roman" w:hAnsi="Times New Roman" w:cs="Times New Roman"/>
          <w:i/>
          <w:iCs/>
          <w:sz w:val="24"/>
          <w:szCs w:val="24"/>
        </w:rPr>
        <w:t>matcha</w:t>
      </w:r>
      <w:r>
        <w:rPr>
          <w:rFonts w:ascii="Times New Roman" w:hAnsi="Times New Roman" w:cs="Times New Roman"/>
          <w:sz w:val="24"/>
          <w:szCs w:val="24"/>
        </w:rPr>
        <w:t>) is accompanied by traditional Japanese sweets. When participating in the tea ceremony experience, follow the steps below:</w:t>
      </w:r>
    </w:p>
    <w:p w14:paraId="444F4D0B" w14:textId="77777777" w:rsidR="00453699" w:rsidRDefault="00453699" w:rsidP="0045369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14B7683" w14:textId="77777777" w:rsidR="00453699" w:rsidRDefault="00453699" w:rsidP="00453699">
      <w:pPr>
        <w:spacing w:beforeLines="50" w:before="180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First, you will receive a small plate with a Japanese-style confection (</w:t>
      </w:r>
      <w:r>
        <w:rPr>
          <w:rFonts w:ascii="Times New Roman" w:hAnsi="Times New Roman" w:cs="Times New Roman"/>
          <w:i/>
          <w:sz w:val="24"/>
          <w:szCs w:val="24"/>
        </w:rPr>
        <w:t>wagashi</w:t>
      </w:r>
      <w:r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to prepare your palate for the bitterness of the </w:t>
      </w:r>
      <w:r>
        <w:rPr>
          <w:rFonts w:ascii="Times New Roman" w:hAnsi="Times New Roman" w:cs="Times New Roman"/>
          <w:i/>
          <w:sz w:val="24"/>
          <w:szCs w:val="24"/>
        </w:rPr>
        <w:t>matcha.</w:t>
      </w:r>
      <w:r>
        <w:rPr>
          <w:rFonts w:ascii="Times New Roman" w:hAnsi="Times New Roman" w:cs="Times New Roman"/>
          <w:sz w:val="24"/>
          <w:szCs w:val="24"/>
        </w:rPr>
        <w:t xml:space="preserve"> Rather than eating it in a single bite, cut the sweet into bite-sized pieces with the utensil provided and eat a little at a time.</w:t>
      </w:r>
    </w:p>
    <w:p w14:paraId="370E5F6D" w14:textId="77777777" w:rsidR="00453699" w:rsidRDefault="00453699" w:rsidP="00453699">
      <w:pPr>
        <w:spacing w:beforeLines="50" w:before="180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The server will bring you a bowl of </w:t>
      </w:r>
      <w:r>
        <w:rPr>
          <w:rFonts w:ascii="Times New Roman" w:hAnsi="Times New Roman" w:cs="Times New Roman"/>
          <w:i/>
          <w:sz w:val="24"/>
          <w:szCs w:val="24"/>
        </w:rPr>
        <w:t>matcha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 the decorative feature of the bowl facing you.</w:t>
      </w:r>
    </w:p>
    <w:p w14:paraId="3D6F984A" w14:textId="77777777" w:rsidR="00453699" w:rsidRDefault="00453699" w:rsidP="00453699">
      <w:pPr>
        <w:spacing w:beforeLines="50" w:before="180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Slowly pick up the bowl with both hands. While still holding it in your right hand, place the bowl in the palm of your left.</w:t>
      </w:r>
    </w:p>
    <w:p w14:paraId="7D32117E" w14:textId="77777777" w:rsidR="00453699" w:rsidRDefault="00453699" w:rsidP="00453699">
      <w:pPr>
        <w:spacing w:beforeLines="50" w:before="1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Hold the bowl in front of you, just below eye level.</w:t>
      </w:r>
    </w:p>
    <w:p w14:paraId="04D5FAF9" w14:textId="77777777" w:rsidR="00453699" w:rsidRDefault="00453699" w:rsidP="00453699">
      <w:pPr>
        <w:spacing w:beforeLines="50" w:before="180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Cup the side of the bowl with your right hand, and (still resting on your left palm) slowly turn it clockwise until the feature is facing away from you.</w:t>
      </w:r>
    </w:p>
    <w:p w14:paraId="2009E106" w14:textId="77777777" w:rsidR="00453699" w:rsidRDefault="00453699" w:rsidP="00453699">
      <w:pPr>
        <w:spacing w:beforeLines="50" w:before="1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Drink the tea slowly in several sips.</w:t>
      </w:r>
    </w:p>
    <w:p w14:paraId="360A705B" w14:textId="77777777" w:rsidR="00453699" w:rsidRDefault="00453699" w:rsidP="00453699">
      <w:pPr>
        <w:spacing w:beforeLines="50" w:before="180"/>
        <w:ind w:left="240" w:hangingChars="100" w:hanging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Reverse the motion of step 5, rotating the bowl counterclockwise until the front feature is facing toward you.</w:t>
      </w:r>
    </w:p>
    <w:p w14:paraId="49853058" w14:textId="77777777" w:rsidR="00453699" w:rsidRDefault="00453699" w:rsidP="00453699">
      <w:pPr>
        <w:spacing w:beforeLines="50" w:before="1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Pause to admire the artwork on the bowl.</w:t>
      </w:r>
    </w:p>
    <w:p w14:paraId="159C7F48" w14:textId="77777777" w:rsidR="00453699" w:rsidRDefault="00453699" w:rsidP="00453699">
      <w:pPr>
        <w:spacing w:beforeLines="50" w:before="1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Return the bowl gently to the table.</w:t>
      </w:r>
    </w:p>
    <w:p w14:paraId="2FCBA26E" w14:textId="77777777" w:rsidR="00453699" w:rsidRDefault="00453699" w:rsidP="0045369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223356C" w14:textId="77777777" w:rsidR="00453699" w:rsidRDefault="00453699" w:rsidP="00453699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Giving a small bow will signal to the staff that you are finished and communicate your gratitude.</w:t>
      </w:r>
    </w:p>
    <w:p w14:paraId="3EDBA128" w14:textId="5D4486E1" w:rsidR="0090568F" w:rsidRPr="00453699" w:rsidRDefault="0090568F" w:rsidP="00453699"/>
    <w:sectPr w:rsidR="0090568F" w:rsidRPr="004536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B8083" w14:textId="77777777" w:rsidR="00935B2E" w:rsidRDefault="00935B2E" w:rsidP="002A6075">
      <w:r>
        <w:separator/>
      </w:r>
    </w:p>
  </w:endnote>
  <w:endnote w:type="continuationSeparator" w:id="0">
    <w:p w14:paraId="6A402062" w14:textId="77777777" w:rsidR="00935B2E" w:rsidRDefault="00935B2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25B8D" w14:textId="77777777" w:rsidR="00935B2E" w:rsidRDefault="00935B2E" w:rsidP="002A6075">
      <w:r>
        <w:separator/>
      </w:r>
    </w:p>
  </w:footnote>
  <w:footnote w:type="continuationSeparator" w:id="0">
    <w:p w14:paraId="47010C3D" w14:textId="77777777" w:rsidR="00935B2E" w:rsidRDefault="00935B2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622ED"/>
    <w:rsid w:val="00067A4E"/>
    <w:rsid w:val="000D1090"/>
    <w:rsid w:val="000D3530"/>
    <w:rsid w:val="001B3CA1"/>
    <w:rsid w:val="001B6440"/>
    <w:rsid w:val="001B6620"/>
    <w:rsid w:val="00204018"/>
    <w:rsid w:val="0021256F"/>
    <w:rsid w:val="0023046F"/>
    <w:rsid w:val="00267B06"/>
    <w:rsid w:val="002A6075"/>
    <w:rsid w:val="002D01DF"/>
    <w:rsid w:val="00300A5F"/>
    <w:rsid w:val="00336445"/>
    <w:rsid w:val="00355658"/>
    <w:rsid w:val="003722BD"/>
    <w:rsid w:val="003824F4"/>
    <w:rsid w:val="003855B2"/>
    <w:rsid w:val="00395717"/>
    <w:rsid w:val="003B0235"/>
    <w:rsid w:val="003B648F"/>
    <w:rsid w:val="003B7E88"/>
    <w:rsid w:val="0041082C"/>
    <w:rsid w:val="00444D02"/>
    <w:rsid w:val="00453699"/>
    <w:rsid w:val="004572D4"/>
    <w:rsid w:val="004A3BE5"/>
    <w:rsid w:val="004B012D"/>
    <w:rsid w:val="004B2555"/>
    <w:rsid w:val="004B2AFB"/>
    <w:rsid w:val="004B4EBE"/>
    <w:rsid w:val="004B6634"/>
    <w:rsid w:val="004F4E82"/>
    <w:rsid w:val="0052604E"/>
    <w:rsid w:val="00537D54"/>
    <w:rsid w:val="00542A92"/>
    <w:rsid w:val="0054469C"/>
    <w:rsid w:val="00544814"/>
    <w:rsid w:val="00567F55"/>
    <w:rsid w:val="0057358B"/>
    <w:rsid w:val="00582435"/>
    <w:rsid w:val="005F724F"/>
    <w:rsid w:val="00606451"/>
    <w:rsid w:val="00610462"/>
    <w:rsid w:val="0061687A"/>
    <w:rsid w:val="006A532C"/>
    <w:rsid w:val="006C52B1"/>
    <w:rsid w:val="006D6D86"/>
    <w:rsid w:val="006F2D4E"/>
    <w:rsid w:val="007108B7"/>
    <w:rsid w:val="00716281"/>
    <w:rsid w:val="00721860"/>
    <w:rsid w:val="00723A0D"/>
    <w:rsid w:val="00727F9F"/>
    <w:rsid w:val="00782B1F"/>
    <w:rsid w:val="007929EF"/>
    <w:rsid w:val="007954CD"/>
    <w:rsid w:val="007A0EF2"/>
    <w:rsid w:val="007A415D"/>
    <w:rsid w:val="007C2A1D"/>
    <w:rsid w:val="007F3050"/>
    <w:rsid w:val="00841C34"/>
    <w:rsid w:val="008C744C"/>
    <w:rsid w:val="008D2586"/>
    <w:rsid w:val="008D4C13"/>
    <w:rsid w:val="008E2210"/>
    <w:rsid w:val="0090568F"/>
    <w:rsid w:val="00927834"/>
    <w:rsid w:val="00935B2E"/>
    <w:rsid w:val="009B4E2A"/>
    <w:rsid w:val="009E02FD"/>
    <w:rsid w:val="009F3DBE"/>
    <w:rsid w:val="00A046AC"/>
    <w:rsid w:val="00A662BD"/>
    <w:rsid w:val="00AF58D2"/>
    <w:rsid w:val="00AF7A81"/>
    <w:rsid w:val="00B022BC"/>
    <w:rsid w:val="00B32CE2"/>
    <w:rsid w:val="00B43E98"/>
    <w:rsid w:val="00B454F7"/>
    <w:rsid w:val="00B513B6"/>
    <w:rsid w:val="00B85E3D"/>
    <w:rsid w:val="00B9423A"/>
    <w:rsid w:val="00BC07F6"/>
    <w:rsid w:val="00BC0E3B"/>
    <w:rsid w:val="00BE49DE"/>
    <w:rsid w:val="00C06FCE"/>
    <w:rsid w:val="00C2688B"/>
    <w:rsid w:val="00C310DE"/>
    <w:rsid w:val="00CA636E"/>
    <w:rsid w:val="00CE4272"/>
    <w:rsid w:val="00CF1756"/>
    <w:rsid w:val="00CF4734"/>
    <w:rsid w:val="00D61C06"/>
    <w:rsid w:val="00DF1329"/>
    <w:rsid w:val="00E12995"/>
    <w:rsid w:val="00E45294"/>
    <w:rsid w:val="00E55B0F"/>
    <w:rsid w:val="00E676F6"/>
    <w:rsid w:val="00EE590D"/>
    <w:rsid w:val="00F6239F"/>
    <w:rsid w:val="00FF58EC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4A2FF8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67F5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67F5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67F55"/>
  </w:style>
  <w:style w:type="paragraph" w:styleId="ad">
    <w:name w:val="annotation subject"/>
    <w:basedOn w:val="ab"/>
    <w:next w:val="ab"/>
    <w:link w:val="ae"/>
    <w:uiPriority w:val="99"/>
    <w:semiHidden/>
    <w:unhideWhenUsed/>
    <w:rsid w:val="00567F5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67F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5AFE-F3FE-4201-8689-8FF11633D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2022-10-25T01:58:00Z</dcterms:created>
  <dcterms:modified xsi:type="dcterms:W3CDTF">2022-10-25T01:58:00Z</dcterms:modified>
</cp:coreProperties>
</file>