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23937" w14:textId="77777777" w:rsidR="007042CC" w:rsidRDefault="007042CC" w:rsidP="007042CC">
      <w:pPr>
        <w:tabs>
          <w:tab w:val="left" w:pos="284"/>
        </w:tabs>
        <w:adjustRightInd w:val="0"/>
        <w:snapToGrid w:val="0"/>
        <w:spacing w:line="360" w:lineRule="exact"/>
        <w:rPr>
          <w:rFonts w:ascii="Times New Roman" w:hAnsi="Times New Roman" w:cs="Times New Roman"/>
          <w:b/>
          <w:color w:val="000000" w:themeColor="text1"/>
          <w:kern w:val="0"/>
          <w:sz w:val="24"/>
          <w:szCs w:val="24"/>
        </w:rPr>
      </w:pPr>
      <w:r>
        <w:rPr>
          <w:rFonts w:ascii="Times New Roman" w:hAnsi="Times New Roman" w:cs="Times New Roman"/>
          <w:b/>
          <w:color w:val="000000" w:themeColor="text1"/>
          <w:sz w:val="24"/>
          <w:szCs w:val="24"/>
        </w:rPr>
        <w:t>Explore the Gardens of Heian Jingu</w:t>
      </w:r>
    </w:p>
    <w:p w14:paraId="7FE9B7E9" w14:textId="77777777" w:rsidR="007042CC" w:rsidRDefault="007042CC" w:rsidP="007042CC">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 xml:space="preserve">The 30,000 square meters of the Heian Jingu gardens are filled with </w:t>
      </w:r>
      <w:r>
        <w:rPr>
          <w:rFonts w:ascii="Times New Roman" w:eastAsia="Osaka" w:hAnsi="Times New Roman" w:cs="Times New Roman"/>
          <w:color w:val="000000" w:themeColor="text1"/>
          <w:sz w:val="24"/>
          <w:szCs w:val="24"/>
        </w:rPr>
        <w:t xml:space="preserve">a great variety of </w:t>
      </w:r>
      <w:r>
        <w:rPr>
          <w:rFonts w:ascii="Times New Roman" w:hAnsi="Times New Roman" w:cs="Times New Roman"/>
          <w:color w:val="000000" w:themeColor="text1"/>
          <w:sz w:val="24"/>
          <w:szCs w:val="24"/>
        </w:rPr>
        <w:t>plants and animals. These beautiful landscape gardens feature large ponds, meandering streams, and historic structures. The gardens are open to the public, and if time is limited can be toured in approximately 40 minutes. Access is via the gate beside the Byakkoro Tower.</w:t>
      </w:r>
    </w:p>
    <w:p w14:paraId="44416A0B" w14:textId="77777777" w:rsidR="007042CC" w:rsidRDefault="007042CC" w:rsidP="007042CC">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The gardens feature areas inspired by four different periods of history, the Heian period (794–1185), Kamakura period (1185–1333), Momoyama period (1568–1603), and Edo period (1603–186</w:t>
      </w:r>
      <w:r>
        <w:rPr>
          <w:rFonts w:ascii="Times New Roman" w:eastAsia="Osaka" w:hAnsi="Times New Roman" w:cs="Times New Roman"/>
          <w:color w:val="000000" w:themeColor="text1"/>
          <w:sz w:val="24"/>
          <w:szCs w:val="24"/>
        </w:rPr>
        <w:t>7</w:t>
      </w:r>
      <w:r>
        <w:rPr>
          <w:rFonts w:ascii="Times New Roman" w:hAnsi="Times New Roman" w:cs="Times New Roman"/>
          <w:color w:val="000000" w:themeColor="text1"/>
          <w:sz w:val="24"/>
          <w:szCs w:val="24"/>
        </w:rPr>
        <w:t>). Cherry trees, irises, azaleas, water lilies, pines, and maples are among the hundreds of plants chosen to provide color in the garden throughout the year.</w:t>
      </w:r>
    </w:p>
    <w:p w14:paraId="1C8E0057" w14:textId="77777777" w:rsidR="007042CC" w:rsidRDefault="007042CC" w:rsidP="007042CC">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Signs around the grounds provide information in English on the gardens and their features while introducing historical details about Kyoto and Japan.</w:t>
      </w:r>
    </w:p>
    <w:p w14:paraId="381C312C" w14:textId="77777777" w:rsidR="00F75E60" w:rsidRPr="007042CC" w:rsidRDefault="00F75E60" w:rsidP="007042CC"/>
    <w:sectPr w:rsidR="00F75E60" w:rsidRPr="007042CC"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7042CC"/>
    <w:rsid w:val="008866D9"/>
    <w:rsid w:val="008B6CF4"/>
    <w:rsid w:val="008C5304"/>
    <w:rsid w:val="00A81281"/>
    <w:rsid w:val="00BA2F8A"/>
    <w:rsid w:val="00C14702"/>
    <w:rsid w:val="00C22109"/>
    <w:rsid w:val="00CA40C6"/>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86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2022-10-25T02:07:00Z</dcterms:created>
  <dcterms:modified xsi:type="dcterms:W3CDTF">2022-10-25T02:07:00Z</dcterms:modified>
</cp:coreProperties>
</file>