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C74A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Cavern</w:t>
      </w:r>
    </w:p>
    <w:p w14:paraId="798B54D2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cave serves as a mausoleum to Tanzei Shonin (1552–1613), a Buddhist ascetic who is interred in a stone structure within. The opening is large enough for an average-sized person to enter and leads to a larger cavern beyond.</w:t>
      </w:r>
    </w:p>
    <w:p w14:paraId="7141EE8D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9699794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Tanzei instructed his disciples to excavate a cave in the mountainside behind the temple, and then construct a stone mausoleum within. In 1613, at the age of 62, he entered the cave to pray and fast. At his request, his disciples closed him in, leaving just a few air holes. Three days later, when they could no longer hear Tanzei chanting sutras, they sealed the tomb completely. </w:t>
      </w:r>
    </w:p>
    <w:p w14:paraId="32E8C216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66A9E1C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practice of Buddhist priests enduring harsh conditions to the death while praying for the salvation of all is known as </w:t>
      </w:r>
      <w:r>
        <w:rPr>
          <w:rFonts w:ascii="Times New Roman" w:hAnsi="Times New Roman" w:cs="Times New Roman"/>
          <w:i/>
          <w:sz w:val="24"/>
          <w:szCs w:val="24"/>
        </w:rPr>
        <w:t>sokushinbutsu</w:t>
      </w:r>
      <w:r>
        <w:rPr>
          <w:rFonts w:ascii="Times New Roman" w:hAnsi="Times New Roman" w:cs="Times New Roman"/>
          <w:sz w:val="24"/>
          <w:szCs w:val="24"/>
        </w:rPr>
        <w:t>, or becoming a Buddha within one’s own body. Tanzei believed that his actions would ensure the salvation of all those who would later come to worship at his tomb.</w:t>
      </w:r>
    </w:p>
    <w:p w14:paraId="63406306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823C8A1" w14:textId="77777777" w:rsidR="00DC6954" w:rsidRDefault="00DC6954" w:rsidP="00DC6954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plans during the Meiji era (1868–1912) to place Tanzei’s remains in a grave. However, when the chamber was opened, the remains were found to be perfectly mummified, so it was decided to inter the body in a new mausoleum instead. This new tomb, a cube of stone measuring approximately 1.5 square meters, remains in the cave for people to visit and pray. </w:t>
      </w:r>
    </w:p>
    <w:p w14:paraId="7E707C3B" w14:textId="77777777" w:rsidR="0065799F" w:rsidRPr="00DC6954" w:rsidRDefault="0065799F" w:rsidP="00DC6954"/>
    <w:sectPr w:rsidR="0065799F" w:rsidRPr="00DC695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C6954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2022-10-25T02:18:00Z</dcterms:created>
  <dcterms:modified xsi:type="dcterms:W3CDTF">2022-10-25T02:18:00Z</dcterms:modified>
</cp:coreProperties>
</file>